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C13" w:rsidRDefault="00373C13" w:rsidP="00373C1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из ООП ООО </w:t>
      </w:r>
    </w:p>
    <w:p w:rsidR="00373C13" w:rsidRDefault="00373C13" w:rsidP="00373C1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«СОШ №4 с.Ножай-Юрт»</w:t>
      </w:r>
      <w:r w:rsidR="00C375DF">
        <w:rPr>
          <w:rFonts w:ascii="Times New Roman" w:hAnsi="Times New Roman"/>
          <w:sz w:val="28"/>
          <w:szCs w:val="28"/>
        </w:rPr>
        <w:t>, утверждённой приказом от 28.09.2023г № 118-п</w:t>
      </w:r>
    </w:p>
    <w:p w:rsidR="00E34DF5" w:rsidRDefault="00E34DF5" w:rsidP="00AD7ED5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:rsidR="00373C13" w:rsidRDefault="00373C13" w:rsidP="00AD7ED5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73C13" w:rsidRDefault="00373C13" w:rsidP="00AD7ED5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73C13" w:rsidRDefault="00373C13" w:rsidP="00373C13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73C13" w:rsidRDefault="00373C13" w:rsidP="00373C13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73C13" w:rsidRDefault="00373C13" w:rsidP="00373C13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</w:p>
    <w:p w:rsidR="00373C13" w:rsidRDefault="00373C13" w:rsidP="00AD7ED5">
      <w:pPr>
        <w:pStyle w:val="a7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«ШКОЛЬНЫЙ ТЕАТР- РЕНЕССАНС»</w:t>
      </w:r>
    </w:p>
    <w:p w:rsidR="00373C13" w:rsidRDefault="00373C13" w:rsidP="00AD7ED5">
      <w:pPr>
        <w:pStyle w:val="a7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C13" w:rsidRDefault="00373C13" w:rsidP="00AD7ED5">
      <w:pPr>
        <w:pStyle w:val="a7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3C13" w:rsidRPr="00AD7ED5" w:rsidRDefault="00373C13" w:rsidP="00AD7ED5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ED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34DF5" w:rsidRPr="00AD7ED5" w:rsidRDefault="00E34DF5" w:rsidP="00AD7ED5">
      <w:pPr>
        <w:shd w:val="clear" w:color="auto" w:fill="FFFFFF" w:themeFill="background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  <w:r w:rsidR="009105A3"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«ШКОЛЬНЫЙ ТЕАТР- РЕНЕССАНС»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DF5" w:rsidRPr="00AD7ED5" w:rsidRDefault="00E34DF5" w:rsidP="00AD7ED5">
      <w:pPr>
        <w:pStyle w:val="a7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="00AD7ED5"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«ШКОЛЬНЫЙ ТЕАТР- РЕНЕССАНС» </w:t>
      </w:r>
      <w:r w:rsidRPr="00AD7ED5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пунктом 32.1 ФГОС ООО и реализуется </w:t>
      </w:r>
      <w:r w:rsidR="00AD7ED5" w:rsidRPr="00AD7ED5">
        <w:rPr>
          <w:rFonts w:ascii="Times New Roman" w:hAnsi="Times New Roman" w:cs="Times New Roman"/>
          <w:sz w:val="28"/>
          <w:szCs w:val="28"/>
        </w:rPr>
        <w:t>3</w:t>
      </w:r>
      <w:r w:rsidRPr="00AD7ED5">
        <w:rPr>
          <w:rFonts w:ascii="Times New Roman" w:hAnsi="Times New Roman" w:cs="Times New Roman"/>
          <w:sz w:val="28"/>
          <w:szCs w:val="28"/>
        </w:rPr>
        <w:t xml:space="preserve"> год</w:t>
      </w:r>
      <w:r w:rsidR="00AD7ED5" w:rsidRPr="00AD7ED5">
        <w:rPr>
          <w:rFonts w:ascii="Times New Roman" w:hAnsi="Times New Roman" w:cs="Times New Roman"/>
          <w:sz w:val="28"/>
          <w:szCs w:val="28"/>
        </w:rPr>
        <w:t>а</w:t>
      </w:r>
      <w:r w:rsidRPr="00AD7ED5">
        <w:rPr>
          <w:rFonts w:ascii="Times New Roman" w:hAnsi="Times New Roman" w:cs="Times New Roman"/>
          <w:sz w:val="28"/>
          <w:szCs w:val="28"/>
        </w:rPr>
        <w:t xml:space="preserve"> </w:t>
      </w:r>
      <w:r w:rsidR="00AD7ED5" w:rsidRPr="00AD7ED5">
        <w:rPr>
          <w:rFonts w:ascii="Times New Roman" w:hAnsi="Times New Roman" w:cs="Times New Roman"/>
          <w:sz w:val="28"/>
          <w:szCs w:val="28"/>
        </w:rPr>
        <w:t>с</w:t>
      </w:r>
      <w:r w:rsidRPr="00AD7ED5">
        <w:rPr>
          <w:rFonts w:ascii="Times New Roman" w:hAnsi="Times New Roman" w:cs="Times New Roman"/>
          <w:sz w:val="28"/>
          <w:szCs w:val="28"/>
        </w:rPr>
        <w:t xml:space="preserve"> 5 </w:t>
      </w:r>
      <w:r w:rsidR="00AD7ED5" w:rsidRPr="00AD7ED5">
        <w:rPr>
          <w:rFonts w:ascii="Times New Roman" w:hAnsi="Times New Roman" w:cs="Times New Roman"/>
          <w:sz w:val="28"/>
          <w:szCs w:val="28"/>
        </w:rPr>
        <w:t xml:space="preserve">по 7 классы. </w:t>
      </w:r>
      <w:r w:rsidRPr="00AD7ED5">
        <w:rPr>
          <w:rFonts w:ascii="Times New Roman" w:hAnsi="Times New Roman" w:cs="Times New Roman"/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E34DF5" w:rsidRPr="00AD7ED5" w:rsidRDefault="00E34DF5" w:rsidP="00AD7ED5">
      <w:pPr>
        <w:pStyle w:val="a7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AD7ED5" w:rsidRPr="00AD7ED5">
        <w:rPr>
          <w:rFonts w:ascii="Times New Roman" w:hAnsi="Times New Roman" w:cs="Times New Roman"/>
          <w:sz w:val="28"/>
          <w:szCs w:val="28"/>
        </w:rPr>
        <w:t>учителем</w:t>
      </w:r>
      <w:r w:rsidRPr="00AD7ED5">
        <w:rPr>
          <w:rFonts w:ascii="Times New Roman" w:hAnsi="Times New Roman" w:cs="Times New Roman"/>
          <w:sz w:val="28"/>
          <w:szCs w:val="28"/>
        </w:rPr>
        <w:t xml:space="preserve"> </w:t>
      </w:r>
      <w:r w:rsidR="00AD7ED5" w:rsidRPr="00AD7ED5">
        <w:rPr>
          <w:rFonts w:ascii="Times New Roman" w:hAnsi="Times New Roman" w:cs="Times New Roman"/>
          <w:sz w:val="28"/>
          <w:szCs w:val="28"/>
        </w:rPr>
        <w:t xml:space="preserve">русского языка и литературы Матаевой С.У. </w:t>
      </w:r>
      <w:r w:rsidRPr="00AD7ED5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является частью ООП ООО, определяющей: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>- планируемые результаты освоения (личностные, метапредметные и предметные);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>- содержание</w:t>
      </w:r>
      <w:r w:rsidR="00AD7ED5" w:rsidRPr="00AD7ED5">
        <w:rPr>
          <w:rFonts w:ascii="Times New Roman" w:hAnsi="Times New Roman" w:cs="Times New Roman"/>
          <w:sz w:val="28"/>
          <w:szCs w:val="28"/>
        </w:rPr>
        <w:t xml:space="preserve"> курса внеурочной деятельности</w:t>
      </w:r>
      <w:r w:rsidRPr="00AD7ED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373C13">
        <w:rPr>
          <w:rFonts w:ascii="Times New Roman" w:hAnsi="Times New Roman" w:cs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 w:cs="Times New Roman"/>
          <w:sz w:val="28"/>
          <w:szCs w:val="28"/>
        </w:rPr>
        <w:t xml:space="preserve"> методического </w:t>
      </w:r>
      <w:r w:rsidR="00AD7ED5" w:rsidRPr="00AD7ED5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AD7ED5">
        <w:rPr>
          <w:rFonts w:ascii="Times New Roman" w:hAnsi="Times New Roman" w:cs="Times New Roman"/>
          <w:sz w:val="28"/>
          <w:szCs w:val="28"/>
        </w:rPr>
        <w:t>и согласована заместителем директора по учебно-воспитательной работе</w:t>
      </w:r>
      <w:r w:rsidR="00C375DF">
        <w:rPr>
          <w:rFonts w:ascii="Times New Roman" w:hAnsi="Times New Roman" w:cs="Times New Roman"/>
          <w:sz w:val="28"/>
          <w:szCs w:val="28"/>
        </w:rPr>
        <w:t>.</w:t>
      </w: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DF5" w:rsidRPr="00AD7ED5" w:rsidRDefault="00E34DF5" w:rsidP="00AD7ED5">
      <w:pPr>
        <w:pStyle w:val="a7"/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7ED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 w:cs="Times New Roman"/>
          <w:sz w:val="28"/>
          <w:szCs w:val="28"/>
          <w:u w:val="single"/>
        </w:rPr>
        <w:t>25.08 2023г.</w:t>
      </w:r>
    </w:p>
    <w:p w:rsidR="00E34DF5" w:rsidRPr="000E2A82" w:rsidRDefault="00E34DF5" w:rsidP="00E34DF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4DF5" w:rsidRPr="000E2A82" w:rsidRDefault="00E34DF5" w:rsidP="00E34DF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0894" w:rsidRDefault="005E0894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0894" w:rsidRDefault="005E0894" w:rsidP="00C375DF">
      <w:pPr>
        <w:shd w:val="clear" w:color="auto" w:fill="FFFFFF"/>
        <w:spacing w:line="276" w:lineRule="auto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1"/>
        <w:gridCol w:w="4364"/>
      </w:tblGrid>
      <w:tr w:rsidR="00373C13" w:rsidTr="00FD0551">
        <w:tc>
          <w:tcPr>
            <w:tcW w:w="5101" w:type="dxa"/>
          </w:tcPr>
          <w:p w:rsidR="00373C13" w:rsidRDefault="00373C13" w:rsidP="00373C13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Рассмотрен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</w:p>
          <w:p w:rsidR="00373C13" w:rsidRPr="00373C13" w:rsidRDefault="00373C13" w:rsidP="00373C13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2023г</w:t>
            </w:r>
          </w:p>
          <w:p w:rsidR="00373C13" w:rsidRDefault="00373C13" w:rsidP="00373C13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председатель_____ Шаипова М.Х.</w:t>
            </w:r>
          </w:p>
        </w:tc>
        <w:tc>
          <w:tcPr>
            <w:tcW w:w="4364" w:type="dxa"/>
          </w:tcPr>
          <w:p w:rsidR="00373C13" w:rsidRPr="00373C13" w:rsidRDefault="00373C13" w:rsidP="00373C13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373C13" w:rsidRDefault="00373C13" w:rsidP="00373C13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ам.директора по УВР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 О.В.</w:t>
            </w:r>
          </w:p>
        </w:tc>
      </w:tr>
    </w:tbl>
    <w:p w:rsidR="005E0894" w:rsidRDefault="005E0894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0894" w:rsidRDefault="005E0894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0894" w:rsidRDefault="005E0894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5DF" w:rsidRDefault="00C375DF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5DF" w:rsidRDefault="00C375DF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5DF" w:rsidRDefault="00C375DF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5DF" w:rsidRDefault="00C375DF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5DF" w:rsidRDefault="00C375DF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0894" w:rsidRDefault="005E0894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15E0" w:rsidRPr="004E1CED" w:rsidRDefault="00FE2768" w:rsidP="00FE2768">
      <w:pPr>
        <w:shd w:val="clear" w:color="auto" w:fill="FFFFFF"/>
        <w:spacing w:line="276" w:lineRule="auto"/>
        <w:ind w:left="586" w:right="518" w:firstLine="2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внеурочной деятельности</w:t>
      </w:r>
    </w:p>
    <w:p w:rsidR="00FD15E0" w:rsidRPr="004E1CED" w:rsidRDefault="00DE71F9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FE27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ШКОЛЬНЫЙ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ТЕАТР</w:t>
      </w:r>
      <w:r w:rsidR="00FE2768">
        <w:rPr>
          <w:rFonts w:ascii="Times New Roman" w:eastAsia="Times New Roman" w:hAnsi="Times New Roman" w:cs="Times New Roman"/>
          <w:b/>
          <w:bCs/>
          <w:sz w:val="28"/>
          <w:szCs w:val="28"/>
        </w:rPr>
        <w:t>- РЕНЕССАНС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D15E0" w:rsidRPr="004E1CED" w:rsidRDefault="00DE71F9" w:rsidP="004E1CED">
      <w:pPr>
        <w:shd w:val="clear" w:color="auto" w:fill="FFFFFF"/>
        <w:spacing w:line="276" w:lineRule="auto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обучающихся 5-7 классов</w:t>
      </w:r>
    </w:p>
    <w:p w:rsidR="00FD15E0" w:rsidRPr="004E1CED" w:rsidRDefault="00DE71F9" w:rsidP="004E1CED">
      <w:pPr>
        <w:shd w:val="clear" w:color="auto" w:fill="FFFFFF"/>
        <w:spacing w:line="276" w:lineRule="auto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(</w:t>
      </w:r>
      <w:r w:rsidR="004E1CED">
        <w:rPr>
          <w:rFonts w:ascii="Times New Roman" w:hAnsi="Times New Roman" w:cs="Times New Roman"/>
          <w:sz w:val="28"/>
          <w:szCs w:val="28"/>
        </w:rPr>
        <w:t>11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–1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</w:p>
    <w:p w:rsidR="00FD15E0" w:rsidRDefault="00DE71F9" w:rsidP="004E1CED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Срок реализации: 3 года</w:t>
      </w:r>
    </w:p>
    <w:p w:rsidR="000D3231" w:rsidRDefault="000D3231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D60DFC" w:rsidP="00D60DFC">
      <w:pPr>
        <w:shd w:val="clear" w:color="auto" w:fill="FFFFFF"/>
        <w:tabs>
          <w:tab w:val="left" w:pos="729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Разработано:</w:t>
      </w:r>
    </w:p>
    <w:p w:rsidR="00D60DFC" w:rsidRDefault="00D60DFC" w:rsidP="00D60DFC">
      <w:pPr>
        <w:shd w:val="clear" w:color="auto" w:fill="FFFFFF"/>
        <w:tabs>
          <w:tab w:val="left" w:pos="7290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учителем русского языка и литературы </w:t>
      </w:r>
    </w:p>
    <w:p w:rsidR="00D60DFC" w:rsidRDefault="00D60DFC" w:rsidP="00D60DFC">
      <w:pPr>
        <w:shd w:val="clear" w:color="auto" w:fill="FFFFFF"/>
        <w:tabs>
          <w:tab w:val="left" w:pos="7290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Магомедовой З.М.</w:t>
      </w: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D60DFC" w:rsidP="00D60DFC">
      <w:pPr>
        <w:shd w:val="clear" w:color="auto" w:fill="FFFFFF"/>
        <w:tabs>
          <w:tab w:val="left" w:pos="41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с.Ножай-Юрт</w:t>
      </w:r>
    </w:p>
    <w:p w:rsidR="00D60DFC" w:rsidRDefault="00D60DFC" w:rsidP="00D60DFC">
      <w:pPr>
        <w:shd w:val="clear" w:color="auto" w:fill="FFFFFF"/>
        <w:tabs>
          <w:tab w:val="left" w:pos="4110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2023г</w:t>
      </w: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5DF" w:rsidRDefault="00C375DF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15E0" w:rsidRPr="004E1CED" w:rsidRDefault="00DE71F9" w:rsidP="004E1CED">
      <w:pPr>
        <w:shd w:val="clear" w:color="auto" w:fill="FFFFFF"/>
        <w:spacing w:before="168" w:line="276" w:lineRule="auto"/>
        <w:ind w:left="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FD15E0" w:rsidRPr="004E1CED" w:rsidRDefault="00DE71F9" w:rsidP="004E1CED">
      <w:pPr>
        <w:shd w:val="clear" w:color="auto" w:fill="FFFFFF"/>
        <w:spacing w:before="91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Влияние искусства на становление личности человека и его разви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тие очень велико. Характерная особенность искусства – отражение действительности в художественных образах, которые действуют на сознание и чувства ребёнка, воспитывают в нём определённое отно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шение к событиям и явлениям жизни, помогают глубже и полнее познавать действительность. Произведения театрального искусства, богатые по своему идейному содержанию и совершенные по худо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жественной форме, формируют художественный вкус, способность понять, различить, оценить прекрасное не только в искусстве, но и в действительности, в природе, в быту.</w:t>
      </w:r>
    </w:p>
    <w:p w:rsidR="00FD15E0" w:rsidRPr="004E1CED" w:rsidRDefault="00DE71F9" w:rsidP="004E1CE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Актуальность 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программы связана с тем, что театр своей многомер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ностью, своей многоликостью и синтетической природой способен помочь ребёнку раздвинуть рамки в постижении мира, «заразить» его добром, желанием делиться своими мыслями и умением слышать других, развиваться, творя (разумеется, на первых порах с педаго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гом) и играя. Ведь именно игра есть непременный атрибут театраль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ного искусства, и вместе с тем при наличии игры дети, педагоги и учебный процесс не превращаются во «вражеский треугольник», а взаимодействуют, получая максимально положительный результат. Игра, игровые упражнения выступают как способ адаптации ребёнка к школьной среде. Многое здесь зависит от любви, чутко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сти педагога, от его умения создавать доброжелательную атмосферу. Такие занятия дарят детям радость познания, творчества. Испытав это чувство однажды, ребёнок будет стремиться поделиться тем, что узнал, увидел, пережил с другими. Программа имеет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общекультур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ную направленность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Новизна программы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прослеживается в применении</w:t>
      </w:r>
      <w:r w:rsidR="001374D5">
        <w:rPr>
          <w:rFonts w:ascii="Times New Roman" w:eastAsia="Times New Roman" w:hAnsi="Times New Roman" w:cs="Times New Roman"/>
          <w:sz w:val="28"/>
          <w:szCs w:val="28"/>
        </w:rPr>
        <w:t xml:space="preserve"> системно-дея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тельностного подхода при подаче материала. Программа рассчитана для работы по годам в театральных мастерских.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b/>
          <w:bCs/>
          <w:spacing w:val="-1"/>
          <w:sz w:val="28"/>
          <w:szCs w:val="28"/>
        </w:rPr>
        <w:t>1-</w:t>
      </w: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й год обучения 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>– знакомство с работой актёра и режиссёра в теа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тре: «Мастерская тела, мастерская чувств».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b/>
          <w:bCs/>
          <w:sz w:val="28"/>
          <w:szCs w:val="28"/>
        </w:rPr>
        <w:t>2-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й год обучения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 знакомство с работой художника и музыканта: «Волшебные краски чудесной страны» или в мастерской художни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ка; «На берегу прекрасных звуков в стране скрипичного ключа» или музыка в театре.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b/>
          <w:bCs/>
          <w:sz w:val="28"/>
          <w:szCs w:val="28"/>
        </w:rPr>
        <w:t>3-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й год обучения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 знакомство с ролью драматурга: «Магия слов, или Литературная часть в театре»; «Дом для чудесных представ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лений» или спектакль как объединение работы всех театральных мастерских.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На занятиях используется включение детей в работу существу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ющих в театре технических мастерских, где они не просто смотрят или слушают, но и сами, собственными руками лепят, красят, режут, клеят и т.д. Сам же ребёнок во всех мастерских выступа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ет в роли то актёра, то музыканта, то художника.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Он на практике узнает о том, что актёр – это одновременно и творец, и материал, и инструмент. На каждом занятии в той или иной форме будут при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сутствовать компоненты всех тематических разделов, но полное объединение всех театральных цехов произойдёт в последнем полу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годии курса, в работе над постановкой сценической истории или спектакля.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Особенность программы заключена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в том, что педагог, отталки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ваясь от конкретного содержания урока, сам творит каждое занятие, программа должна рассматриваться не как неукоснительные требо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вания, а как рекомендации. Программа играет роль общего ориен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тира, где очерчивается круг рассматриваемых проблем, но учитель имеет возможность сам конструировать свой урок, исходя из инди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видуальных возможностей и особенностей учеников.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Теоретико-методологические основы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программы строятся на системно-деятельностном подходе.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 w:firstLine="437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Цель программы: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создание условий для развития личности ребёнка;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развитие мотивации личности ребёнка к познанию и творчеству;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обеспечение эмоционального благополучия ребёнка;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приобщение обучающихся к общечеловеческим ценностям.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 ставят своей целью реализацию следующих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опираясь на синтетическую природу театрального искусства, способствовать раскрытию и развитию творческого потенциала каж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дого ребёнка;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формировать навык коллективного творческого взаимодействия и общения;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привить интерес через театр к мировой художественной культу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ре и дать первичные сведения о ней;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заложить первоначальную основу творчески, с воображением и фантазией, относиться к любой работе;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ориентация на воспитание и развитие понимающего, умного, воспитанного театрального зрителя, интересную личность, облада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ющую художественным вкусом, энциклопедическими знаниями, собственным мнением.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Следует заметить, что при организации работы с детьми реко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мендуется использовать как классические для педагогики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работы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, так и нетрадиционные: посещение театров, музеев, выставок, тематических экскурсий; просмотр спектаклей; исполь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зование игр и упражнений из театральной педагогики, тренингов и импровизаций, сюжетно-ролевых игр, работу с подручным матери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алом и изготовление макетов декораций,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бутафории, пальчиковых, перчаточных кукол и марионеток.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Занятия лучше всего проводить не в классе за партами, а в специ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альном театральном зале, где было бы достаточно свободного места и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для игр, и для репетиций. Доверительную атмосферу можно создать, поставив стулья в круг, тогда педагог становится одним из участни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ков театральной игры.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Объём программы: участникам учебного процесса предложе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ны занятия 1 раз в неделю. Длительность курса – 102 академических часа. Программа предполагает проведение регулярных еже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недельных внеурочных занятий со школьниками 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-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классов. Продолжительность занятия – 40 минут. 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1CE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опускается коррекция часов в соответствии с требованиями СанПиН.</w:t>
      </w:r>
    </w:p>
    <w:p w:rsidR="005E0894" w:rsidRDefault="00DE71F9" w:rsidP="005E0894">
      <w:pPr>
        <w:shd w:val="clear" w:color="auto" w:fill="FFFFFF"/>
        <w:spacing w:line="276" w:lineRule="auto"/>
        <w:ind w:left="5" w:firstLine="629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Программа обеспечена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учебным пособием для детей «Театр»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(автор И.А. Генералова; М.: Баласс, 2012).</w:t>
      </w: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1374D5" w:rsidRDefault="001374D5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FD15E0" w:rsidRPr="004E1CED" w:rsidRDefault="00DE71F9" w:rsidP="005E0894">
      <w:pPr>
        <w:shd w:val="clear" w:color="auto" w:fill="FFFFFF"/>
        <w:spacing w:line="276" w:lineRule="auto"/>
        <w:ind w:left="5" w:hanging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Основные разделы программы внеурочной деятельности</w:t>
      </w:r>
    </w:p>
    <w:p w:rsidR="00FD15E0" w:rsidRPr="004E1CED" w:rsidRDefault="00DE71F9" w:rsidP="004E1CED">
      <w:pPr>
        <w:shd w:val="clear" w:color="auto" w:fill="FFFFFF"/>
        <w:spacing w:line="276" w:lineRule="auto"/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1374D5"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ШКОЛЬНЫЙ ТЕАТР- РЕНЕССАНС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D15E0" w:rsidRPr="004E1CED" w:rsidRDefault="00DE71F9" w:rsidP="004E1CED">
      <w:pPr>
        <w:shd w:val="clear" w:color="auto" w:fill="FFFFFF"/>
        <w:spacing w:line="276" w:lineRule="auto"/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Первый год (34 ч)</w:t>
      </w:r>
    </w:p>
    <w:p w:rsidR="00FD15E0" w:rsidRPr="004E1CED" w:rsidRDefault="00DE71F9" w:rsidP="005E0894">
      <w:pPr>
        <w:shd w:val="clear" w:color="auto" w:fill="FFFFFF"/>
        <w:spacing w:line="276" w:lineRule="auto"/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Введение в предмет</w:t>
      </w:r>
      <w:r w:rsidR="005E0894">
        <w:rPr>
          <w:rFonts w:ascii="Times New Roman" w:hAnsi="Times New Roman" w:cs="Times New Roman"/>
          <w:sz w:val="28"/>
          <w:szCs w:val="28"/>
        </w:rPr>
        <w:t xml:space="preserve"> </w:t>
      </w: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«Мастерская тела, мастерская чувств»</w:t>
      </w:r>
      <w:r w:rsidR="005E0894">
        <w:rPr>
          <w:rFonts w:ascii="Times New Roman" w:hAnsi="Times New Roman" w:cs="Times New Roman"/>
          <w:sz w:val="28"/>
          <w:szCs w:val="28"/>
        </w:rPr>
        <w:t xml:space="preserve"> </w:t>
      </w: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Актёр и режиссёр в театре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3696"/>
        <w:gridCol w:w="965"/>
        <w:gridCol w:w="960"/>
        <w:gridCol w:w="1232"/>
      </w:tblGrid>
      <w:tr w:rsidR="00FD15E0" w:rsidRPr="004E1CED" w:rsidTr="005E0894">
        <w:trPr>
          <w:trHeight w:hRule="exact" w:val="81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30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0" w:righ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Теорет. 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24" w:righ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Практ. часы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06" w:righ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Дорога в театр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 театре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Как создаётся спектакль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Гномы играют в театр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актёрскому мастерству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Делаем декорации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Придумываем и делаем костюмы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 мастерской бутафора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Делаем афишу и программку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Урок-концерт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40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FD15E0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</w:tr>
    </w:tbl>
    <w:p w:rsidR="00FD15E0" w:rsidRPr="004E1CED" w:rsidRDefault="00DE71F9" w:rsidP="005E0894">
      <w:pPr>
        <w:shd w:val="clear" w:color="auto" w:fill="FFFFFF"/>
        <w:spacing w:line="276" w:lineRule="auto"/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Второй год (34 ч)</w:t>
      </w:r>
    </w:p>
    <w:p w:rsidR="005E0894" w:rsidRDefault="00DE71F9" w:rsidP="004E1CED">
      <w:pPr>
        <w:shd w:val="clear" w:color="auto" w:fill="FFFFFF"/>
        <w:spacing w:before="106" w:line="276" w:lineRule="auto"/>
        <w:ind w:left="374" w:firstLine="106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«Волшебные краски чудесной страны». Художник в театре. </w:t>
      </w:r>
    </w:p>
    <w:p w:rsidR="00FD15E0" w:rsidRPr="004E1CED" w:rsidRDefault="00DE71F9" w:rsidP="004E1CED">
      <w:pPr>
        <w:shd w:val="clear" w:color="auto" w:fill="FFFFFF"/>
        <w:spacing w:before="106" w:line="276" w:lineRule="auto"/>
        <w:ind w:left="374" w:firstLine="106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«На берегу прекрасных звуков в стране скрипичного ключа».</w:t>
      </w:r>
    </w:p>
    <w:p w:rsidR="00FD15E0" w:rsidRPr="004E1CED" w:rsidRDefault="00DE71F9" w:rsidP="005E0894">
      <w:pPr>
        <w:shd w:val="clear" w:color="auto" w:fill="FFFFFF"/>
        <w:spacing w:line="276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Музыка в театре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4160"/>
        <w:gridCol w:w="960"/>
        <w:gridCol w:w="965"/>
        <w:gridCol w:w="974"/>
      </w:tblGrid>
      <w:tr w:rsidR="00FD15E0" w:rsidRPr="004E1CED" w:rsidTr="001374D5">
        <w:trPr>
          <w:trHeight w:hRule="exact" w:val="76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30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0" w:righ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Теорет. 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29" w:righ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Практ. часы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01" w:righ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спектакля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Театральные профессии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15E0" w:rsidRPr="004E1CED" w:rsidTr="005E0894">
        <w:trPr>
          <w:trHeight w:hRule="exact" w:val="5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Как самому сделать макет декора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Пластилиновый мир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Истории про театр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театр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Цирк – зрелищный вид искусства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Театральное мастерство. Этюд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Музыкальное сопровождение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Звук и шумы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39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Зритель в театре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39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Урок-концерт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trHeight w:hRule="exact" w:val="40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FD15E0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</w:tr>
    </w:tbl>
    <w:p w:rsidR="00FD15E0" w:rsidRPr="004E1CED" w:rsidRDefault="00DE71F9" w:rsidP="004E1CED">
      <w:pPr>
        <w:shd w:val="clear" w:color="auto" w:fill="FFFFFF"/>
        <w:spacing w:before="917" w:line="276" w:lineRule="auto"/>
        <w:ind w:right="1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Третий год (34 ч)</w:t>
      </w:r>
    </w:p>
    <w:p w:rsidR="00FD15E0" w:rsidRPr="004E1CED" w:rsidRDefault="00DE71F9" w:rsidP="005E0894">
      <w:pPr>
        <w:shd w:val="clear" w:color="auto" w:fill="FFFFFF"/>
        <w:spacing w:before="110" w:line="276" w:lineRule="auto"/>
        <w:ind w:left="1742" w:right="1" w:hanging="1742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«Магия слов». Писатель в театре. </w:t>
      </w:r>
      <w:r w:rsidRPr="004E1CE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>«Дом для чудесных представлений»</w:t>
      </w:r>
    </w:p>
    <w:p w:rsidR="00FD15E0" w:rsidRPr="004E1CED" w:rsidRDefault="00FD15E0" w:rsidP="004E1CED">
      <w:pPr>
        <w:spacing w:after="259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4443"/>
        <w:gridCol w:w="965"/>
        <w:gridCol w:w="965"/>
        <w:gridCol w:w="974"/>
        <w:gridCol w:w="215"/>
      </w:tblGrid>
      <w:tr w:rsidR="004E1CED" w:rsidRPr="004E1CED" w:rsidTr="005E0894">
        <w:trPr>
          <w:gridAfter w:val="1"/>
          <w:wAfter w:w="215" w:type="dxa"/>
          <w:trHeight w:val="84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Теорет.</w:t>
            </w:r>
          </w:p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Практ.</w:t>
            </w:r>
          </w:p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Всего</w:t>
            </w:r>
          </w:p>
          <w:p w:rsidR="004E1CED" w:rsidRPr="004E1CED" w:rsidRDefault="004E1CED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часов</w:t>
            </w:r>
          </w:p>
        </w:tc>
      </w:tr>
      <w:tr w:rsidR="00FD15E0" w:rsidRPr="004E1CED" w:rsidTr="005E0894">
        <w:trPr>
          <w:gridAfter w:val="1"/>
          <w:wAfter w:w="215" w:type="dxa"/>
          <w:trHeight w:hRule="exact" w:val="87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Магия слов. Создание спектакля. Повторение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15E0" w:rsidRPr="004E1CED" w:rsidTr="005E0894">
        <w:trPr>
          <w:gridAfter w:val="1"/>
          <w:wAfter w:w="215" w:type="dxa"/>
          <w:trHeight w:hRule="exact" w:val="103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жестов, или Как стать воспи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танным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gridAfter w:val="1"/>
          <w:wAfter w:w="215" w:type="dxa"/>
          <w:trHeight w:hRule="exact" w:val="121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говорить красиво, или</w:t>
            </w:r>
            <w:r w:rsid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избавиться от «каши»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15E0" w:rsidRPr="004E1CED" w:rsidTr="005E0894">
        <w:trPr>
          <w:gridAfter w:val="1"/>
          <w:wAfter w:w="215" w:type="dxa"/>
          <w:trHeight w:hRule="exact" w:val="9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Создатели    спектакля:    писатель, поэт, драматург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gridAfter w:val="1"/>
          <w:wAfter w:w="215" w:type="dxa"/>
          <w:trHeight w:hRule="exact" w:val="40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Рифма, или Похожие «хвосты»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15E0" w:rsidRPr="004E1CED" w:rsidTr="005E0894">
        <w:trPr>
          <w:trHeight w:hRule="exact" w:val="87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Искусство декламации, или «Штранная иштория»</w:t>
            </w: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  <w:tr w:rsidR="00FD15E0" w:rsidRPr="004E1CED" w:rsidTr="005E0894">
        <w:trPr>
          <w:trHeight w:hRule="exact" w:val="8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Играем в слова, или моя Вообразилия</w:t>
            </w: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FD15E0" w:rsidRPr="004E1CED" w:rsidTr="005E0894">
        <w:trPr>
          <w:trHeight w:hRule="exact" w:val="96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Дом для чудесных представлений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D15E0" w:rsidRPr="004E1CED" w:rsidTr="005E0894">
        <w:trPr>
          <w:trHeight w:hRule="exact" w:val="40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FD15E0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</w:tr>
    </w:tbl>
    <w:p w:rsidR="00FD15E0" w:rsidRPr="004E1CED" w:rsidRDefault="00DE71F9" w:rsidP="005E0894">
      <w:pPr>
        <w:shd w:val="clear" w:color="auto" w:fill="FFFFFF"/>
        <w:spacing w:before="936" w:line="276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Тематическое план занятий (34 ч)</w:t>
      </w:r>
    </w:p>
    <w:p w:rsidR="00FD15E0" w:rsidRPr="004E1CED" w:rsidRDefault="00DE71F9" w:rsidP="005E0894">
      <w:pPr>
        <w:shd w:val="clear" w:color="auto" w:fill="FFFFFF"/>
        <w:spacing w:before="101" w:line="276" w:lineRule="auto"/>
        <w:ind w:right="34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Первый год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6569"/>
        <w:gridCol w:w="1134"/>
      </w:tblGrid>
      <w:tr w:rsidR="00FD15E0" w:rsidRPr="004E1CED" w:rsidTr="001374D5">
        <w:trPr>
          <w:trHeight w:hRule="exact" w:val="7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30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5"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 </w:t>
            </w:r>
            <w:r w:rsidRPr="004E1C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часов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1. Знакомство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искусство. Театр как вид искусства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Игра. Игровой тренинг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2. Дорога в театр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(4 ч)</w:t>
            </w:r>
          </w:p>
        </w:tc>
      </w:tr>
      <w:tr w:rsidR="00FD15E0" w:rsidRPr="004E1CED" w:rsidTr="001374D5">
        <w:trPr>
          <w:trHeight w:hRule="exact" w:val="36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 в театр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Сборы в театр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114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«Превращения квадрата», «Дорога из чисел», «Площадь часов»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 как здание. Театральные профессии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3. В театре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(4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Мы в театре. Зрительный зал, сцена, оркестровая яма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«Театр начинается с вешалки» (К.С. Станиславский)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 поведения в театре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97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Театральный словарик: «инсценировка», «аплодисмен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ты», «бис»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4. Как создаётся спектакль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9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 по театральным мастерским. Бутафорская и гримерная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8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 мастерской костюмера и художника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6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Мастерская актёра и режиссёра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5. Гномы играют в театр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Сочинение «Сказки про Дракона»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героев «Сказки про Дракона»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6. Учимся актёрскому мастерству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(6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театром пантомимы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Стихотворения Д. Хармса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С. Чёрного «Скрут»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83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образной выразительности. Сказка К. Чу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ковского «Цыпленок»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1123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А. Усачёва «Фантазёр». Роль воображе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в литературе, живописи и театральном искусстве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126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«Одушевление неодушевлённых предметов». Стихотворение С. Черного «Про девочку, которая нашла своего мишку»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7. Делаем декорации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83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декорации к «Сказке про Дракона». «Замок»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88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декорации к «Сказке про Дракона». «Лес»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Раздел 8. Придумываем и делаем костюмы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5"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67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В. Берестова «В дверь диетической сто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ловой…»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Театральные маски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маски Дракона и Льва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9. В мастерской бутафора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Бутафорская мастерская в театре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пальчиковых кукол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Разыгрывание «Сказки про Дракона»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10. Делаем афишу и программку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Афиша. Изготовление афиши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62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Театральная программка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11. Урок-концерт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Репетиция «Сказки про Дракона»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 для «Сказки про Дракона». Прогон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6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Открытый урок-концерт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D15E0" w:rsidRPr="004E1CED" w:rsidRDefault="00DE71F9" w:rsidP="004E1CED">
      <w:pPr>
        <w:shd w:val="clear" w:color="auto" w:fill="FFFFFF"/>
        <w:spacing w:before="739" w:line="276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>Второй год</w:t>
      </w:r>
    </w:p>
    <w:p w:rsidR="00FD15E0" w:rsidRPr="004E1CED" w:rsidRDefault="00FD15E0" w:rsidP="004E1CED">
      <w:pPr>
        <w:spacing w:after="264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6569"/>
        <w:gridCol w:w="1134"/>
      </w:tblGrid>
      <w:tr w:rsidR="00FD15E0" w:rsidRPr="004E1CED" w:rsidTr="001374D5">
        <w:trPr>
          <w:trHeight w:hRule="exact" w:val="55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30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 </w:t>
            </w:r>
            <w:r w:rsidRPr="004E1CE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часов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1. Создание спектакля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(5 ч)</w:t>
            </w:r>
          </w:p>
        </w:tc>
      </w:tr>
      <w:tr w:rsidR="00FD15E0" w:rsidRPr="004E1CED" w:rsidTr="001374D5">
        <w:trPr>
          <w:trHeight w:hRule="exact" w:val="54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сказки А. Толстого «Приключения Буратино» по ролям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Драматург в театре. Пьеса «Приключения Буратино»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5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театральных мастерских по подготовке спекта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кля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Репетиция спектакля «Приключения Буратино»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Афиша к спектаклю. Показ спектакля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614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Раздел 2. Мастерская художника. Театральные профессии</w:t>
            </w:r>
          </w:p>
          <w:p w:rsidR="00FD15E0" w:rsidRPr="004E1CED" w:rsidRDefault="00DE71F9" w:rsidP="004E1CED">
            <w:pPr>
              <w:shd w:val="clear" w:color="auto" w:fill="FFFFFF"/>
              <w:spacing w:line="276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(4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ч)</w:t>
            </w:r>
          </w:p>
        </w:tc>
      </w:tr>
      <w:tr w:rsidR="00FD15E0" w:rsidRPr="004E1CED" w:rsidTr="001374D5">
        <w:trPr>
          <w:trHeight w:hRule="exact" w:val="73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Бутафория – бутафор. Изготовление и назначение в спектакле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 – реквизитор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Художник-декоратор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Я – художник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Раздел 3. Как самому сделать макет декорации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4"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макета декорации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5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 декорации к сказке Дж. Р. Р. Толкина «Туда и обратно»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4. Пластилиновый мир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6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Скульптор. Изготовление пластилиновых кукол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Разыгрывание историй с пластилиновыми куклами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5. Истории про театр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(7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Происхождение театра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театр «Глобус»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театр под крышей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современный театр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устройство зрительного зала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театральный билет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 кукольный театр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6. Музыка в театре. Музыкальный театр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Оперетта и мюзикл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7. Цирк – зрелищный вид искусства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Истории про цирк. Музыка в цирке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5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Разыгрывание стихотворения Д. Хармса «Цирк Прин-типрам»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Раздел 8. Театральное мастерство. Этюд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5"/>
                <w:sz w:val="28"/>
                <w:szCs w:val="28"/>
              </w:rPr>
              <w:t>(3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Этюд. Одушевление неодушевлённых предметов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Этюд «Знакомство» и «Ссора»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Этюды «В театре», «Покупка театрального билета»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9. Музыкальное сопровождение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(1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музыки в театре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10. Звук и шумы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(1 ч)</w:t>
            </w:r>
          </w:p>
        </w:tc>
      </w:tr>
      <w:tr w:rsidR="00FD15E0" w:rsidRPr="004E1CED" w:rsidTr="001374D5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атмосферы места действия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11. Зритель в театре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(4 ч)</w:t>
            </w:r>
          </w:p>
        </w:tc>
      </w:tr>
      <w:tr w:rsidR="00FD15E0" w:rsidRPr="004E1CED" w:rsidTr="001374D5">
        <w:trPr>
          <w:trHeight w:hRule="exact" w:val="61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 поведения в театре. Этюд «В театре»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Репетиция урока-концерта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12. Урок-концерт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46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</w:t>
            </w:r>
          </w:p>
        </w:tc>
        <w:tc>
          <w:tcPr>
            <w:tcW w:w="6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Открытый урок-концерт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D15E0" w:rsidRPr="004E1CED" w:rsidRDefault="00DE71F9" w:rsidP="004E1CED">
      <w:pPr>
        <w:shd w:val="clear" w:color="auto" w:fill="FFFFFF"/>
        <w:spacing w:before="797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Третий год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2"/>
        <w:gridCol w:w="5664"/>
        <w:gridCol w:w="2039"/>
      </w:tblGrid>
      <w:tr w:rsidR="00FD15E0" w:rsidRPr="004E1CED" w:rsidTr="005E0894">
        <w:trPr>
          <w:trHeight w:hRule="exact" w:val="54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30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0"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 </w:t>
            </w:r>
            <w:r w:rsidRPr="004E1C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часов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1. Магия слов. Создание спектакля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(3 ч)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по ролям пьесы «Петрушка и подушка»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Распределение ролей. Репетиция в группах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отрывков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Раздел 2. Язык жестов, или Как стать воспитанным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</w:rPr>
              <w:t>(2 ч)</w:t>
            </w:r>
          </w:p>
        </w:tc>
      </w:tr>
      <w:tr w:rsidR="00FD15E0" w:rsidRPr="004E1CED" w:rsidTr="001374D5">
        <w:trPr>
          <w:trHeight w:hRule="exact" w:val="75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жестов. Значение слова и жеста в общении между людьми, в профессии актёра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Разыгрывание историй «Из жизни древнего племени»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833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1374D5">
            <w:pPr>
              <w:shd w:val="clear" w:color="auto" w:fill="FFFFFF"/>
              <w:spacing w:line="276" w:lineRule="auto"/>
              <w:ind w:right="-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3. У</w:t>
            </w:r>
            <w:r w:rsidR="00137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чимся говорить красиво, или Как </w:t>
            </w: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избавиться от «каши»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(4 ч)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Дикция. Тренинг гласных звуков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 согласных звуков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67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Интонация, или «Спрашивайте – отвечаем». Чтение стихотворений с разной интонацией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68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Темп речи: торопимся или медлим. Чтение стихо-творе-ний в разном темпе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74D5" w:rsidRPr="004E1CED" w:rsidTr="001374D5">
        <w:trPr>
          <w:trHeight w:hRule="exact" w:val="440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74D5" w:rsidRPr="004E1CED" w:rsidRDefault="001374D5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</w:t>
            </w:r>
            <w:r w:rsidRPr="004E1CED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здел 4. Создатели спектакля: писатель, поэт, драматург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4"/>
                <w:sz w:val="28"/>
                <w:szCs w:val="28"/>
              </w:rPr>
              <w:t>(2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ч)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Литературная часть в театре. Драматург и пьеса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Театральные жанры, или Грустное и смешное рядом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5. Рифма, или Похожие «хвосты»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(4 ч)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Рифма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106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стихотворения С. Миллигана «Призрак» в пред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лагаемых обстоятельствах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Детские считалки, или «Эники-беники»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1374D5">
        <w:trPr>
          <w:trHeight w:hRule="exact" w:val="478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1374D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Раздел 6. Искусство декламации, или «Штранная иштория»</w:t>
            </w:r>
            <w:r w:rsidR="00137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1C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(5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ч)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возникновения ораторского искусства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9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Выразительное чтение стихотворения П. Си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нявского «Встретил жук»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Скороговорки, или «Шла Саша по шоссе…»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95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 со скороговорками. Развитие интонационной выразительности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Сочинение истории из скороговорок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Раздел 7. Играем в слова, или Моя Вообразилия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3"/>
                <w:sz w:val="28"/>
                <w:szCs w:val="28"/>
              </w:rPr>
              <w:t>(3 ч)</w:t>
            </w:r>
          </w:p>
        </w:tc>
      </w:tr>
      <w:tr w:rsidR="00FD15E0" w:rsidRPr="004E1CED" w:rsidTr="005E0894">
        <w:trPr>
          <w:trHeight w:hRule="exact" w:val="1069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Воображение в профессии актёра и режиссёра, поэта и писателя, в жизни человека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Сочинение сказки на тарабарском языке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1247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стихотворения Л. Кэрролла «Воркалось…» в предлагаемых обстоятельствах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Раздел 8. Дом для чудесных представлений </w:t>
            </w:r>
            <w:r w:rsidRPr="004E1CED">
              <w:rPr>
                <w:rFonts w:ascii="Times New Roman" w:eastAsia="Times New Roman" w:hAnsi="Times New Roman" w:cs="Times New Roman"/>
                <w:i/>
                <w:iCs/>
                <w:spacing w:val="-5"/>
                <w:sz w:val="28"/>
                <w:szCs w:val="28"/>
              </w:rPr>
              <w:t>(11 ч)</w:t>
            </w:r>
          </w:p>
        </w:tc>
      </w:tr>
      <w:tr w:rsidR="00FD15E0" w:rsidRPr="004E1CED" w:rsidTr="005E0894">
        <w:trPr>
          <w:trHeight w:hRule="exact" w:val="96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Импровизация, или Театр-экспромт. Понятие импрови</w:t>
            </w: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зации. Игра «Превращение»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«Тень», «Зеркало»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Экспромт «Сказка»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7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Диалог, монолог, или Театр одного актера. Понятия: монолог, диалог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84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Внутренний монолог. Чтение сказки С. Козлова «Снежный цветок».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по ролям пьесы С. Козлова «Поющий поросёнок»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69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 кукол, или Как самому сделать перчаточную куклу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86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Наша мастерская: перчаточные куклы. Изготовление перчаточной куклы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ширмы для кукольного театра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5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Репетиция урока-концерта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15E0" w:rsidRPr="004E1CED" w:rsidTr="005E0894">
        <w:trPr>
          <w:trHeight w:hRule="exact" w:val="46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Открытый урок-концерт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15E0" w:rsidRPr="004E1CED" w:rsidRDefault="00DE71F9" w:rsidP="004E1CE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C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D15E0" w:rsidRPr="004E1CED" w:rsidRDefault="00FD15E0" w:rsidP="004E1CED">
      <w:pPr>
        <w:shd w:val="clear" w:color="auto" w:fill="FFFFFF"/>
        <w:spacing w:before="418" w:line="276" w:lineRule="auto"/>
        <w:ind w:right="43"/>
        <w:jc w:val="right"/>
        <w:rPr>
          <w:rFonts w:ascii="Times New Roman" w:hAnsi="Times New Roman" w:cs="Times New Roman"/>
          <w:sz w:val="28"/>
          <w:szCs w:val="28"/>
        </w:rPr>
        <w:sectPr w:rsidR="00FD15E0" w:rsidRPr="004E1CED" w:rsidSect="004E1CED">
          <w:footerReference w:type="default" r:id="rId7"/>
          <w:pgSz w:w="11909" w:h="16834"/>
          <w:pgMar w:top="1134" w:right="851" w:bottom="1134" w:left="1701" w:header="720" w:footer="720" w:gutter="0"/>
          <w:cols w:space="60"/>
          <w:noEndnote/>
          <w:docGrid w:linePitch="272"/>
        </w:sectPr>
      </w:pPr>
    </w:p>
    <w:p w:rsidR="00FD15E0" w:rsidRPr="004E1CED" w:rsidRDefault="00DE71F9" w:rsidP="004E1CED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lastRenderedPageBreak/>
        <w:t>Содержание разделов программы</w:t>
      </w:r>
    </w:p>
    <w:p w:rsidR="00FD15E0" w:rsidRPr="004E1CED" w:rsidRDefault="00DE71F9" w:rsidP="004E1CED">
      <w:pPr>
        <w:shd w:val="clear" w:color="auto" w:fill="FFFFFF"/>
        <w:spacing w:before="211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Первый год</w:t>
      </w:r>
    </w:p>
    <w:p w:rsidR="00FD15E0" w:rsidRPr="004E1CED" w:rsidRDefault="00DE71F9" w:rsidP="004E1CED">
      <w:pPr>
        <w:shd w:val="clear" w:color="auto" w:fill="FFFFFF"/>
        <w:spacing w:before="226"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1. Знакомство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Знакомство друг с другом «Я, Он, Она», «Я – Мы», с учителем, со школой. Школа-театр. Сравнительная характеристика: учитель-актёр; ученик-актёр. Знакомство с книгой. «Расскажи мне о себе». Что такое искусство. Театр как вид искусства. Как часто мы встре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чаемся с ним? Какое место оно занимает в нашей жизни. Зачем надо уметь играть. Что значит понимать искусство. Игра. Игровой тренинг.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2. Дорога в театр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(4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Театр как здание. Театральный словарь: «премьера». Путешествие в театр на спектакль «Приключения Буратино». «Запутанные картинки». «Лабиринт», «Чемодан», «Превращения квадрата», «Дорога из чисел», «Площадь часов», «Исчезнувшие цвета». Игровой тренинг.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3. В театре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(4 ч)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>Этика поведения в театре. «Театр начинается с вешалки» (К.С. Ста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ниславский). Обсуждение: «Что значит это выражение известно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 режиссёра?» Зрительный зал и сцена. Театральный словарик: «антракт», «авансцена», «инсценировка», «аплодисменты», «бис».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4. Как создаётся спектакль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Путешествие по театральным мастерским. Бутафорская и гри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мёрная. Театральный словарик: «грим». В мастерской художника и костюмера. Мастерская актёра и режиссёра. Актёр и режиссёр. Ак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тёр – творец, материал и инструмент. Музыка в театре. Основные отличия театра от других видов искусства – «здесь и сейчас». История театра: выдающиеся актёры и режиссёры. «Мои любимые актёры». Задание: наклеить фотографии актёров и режиссёров в рабочую тетрадь по театру.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5. Гномы играют в театр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Сочинение «Сказки про Дракона». Описание героев будущего спектакля. Передача образа доброго или злого героя. Выражение своего восхищения мужеством, стойкостью героев. Отражение отри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цательного отношения к жадности, злости, трусости.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6. Учимся актёрскому мастерству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(6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Актёр – творец, материал и инструмент. Выражение настроения, характера через мимику и жесты. Театральный словарик: «мими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ка», «пантомима», «мим». Знакомство с театром пантомимы и бале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та. Стихотворения Д.Хармса и С.Чёрного. Что умеет актёр и что необходимо каждому человеку. Средства образной выразительности. Расскажи сказку «Цыплёнок», используя жесты,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мимику и голос. Возможности человеческого тела и использование его в разных видах искусства. Знакомство с возможностями собственного тела. Роль воображения в литературе, живописи и театральном искусстве. «Фантазёр» – чтение стихотворения в предлагаемых обстоятель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ствах. «Одушевление неодушевлённых предметов». Стихотворение «Про девочку, которая нашла своего мишку». Беседа. «Игрушка на сцене и значение игрушки в жизни человека».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7. Делаем декорации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Что такое декорация. Зачем нужны декорации. Художники-декораторы. Выражение настроения, отношения художника к собы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тию или герою с помощью цвета.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Создание своих декораций.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8. Придумываем и делаем костюмы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Стихотворение В. Берестова как сценическая история. Репетиция и показ. Внешний вид сказочного героя, его одежда (костюм). Костюм – важное средство характеристики персонажа. Эскиз костю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ма Зайца. Назначение театральных масок. Изготовление маски Дракона и Льва.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9. В мастерской бутафора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Театральный словарик: «бутафория». Для чего нужна бутафо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рия и из чего её изготовляют. Изготовление пальчиковых кукол. Пальчиковая гимнастика. Импровизация из рук. Игра с пальчико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выми куклами. Разыгрывание сценических историй «Про Дракона».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10. Делаем афишу и программку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Театральный словарик: «афиша». Назначение афиши и театраль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ной программки. Изготовление афиши. Заполнение программки. Задание «Лишняя профессия».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11. Урок-концерт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Репетиция пальчикового спектакля «Про Дракона и волшебни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цу», сценических историй с пальчиковыми куклами, отдельными номерами. Открытый урок-концерт: выступления детей с разучен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ными играми и упражнениями.</w:t>
      </w:r>
    </w:p>
    <w:p w:rsidR="00FD15E0" w:rsidRPr="004E1CED" w:rsidRDefault="00DE71F9" w:rsidP="004E1CED">
      <w:pPr>
        <w:shd w:val="clear" w:color="auto" w:fill="FFFFFF"/>
        <w:spacing w:before="475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Второй год</w:t>
      </w:r>
    </w:p>
    <w:p w:rsidR="00FD15E0" w:rsidRPr="004E1CED" w:rsidRDefault="00DE71F9" w:rsidP="004E1CED">
      <w:pPr>
        <w:shd w:val="clear" w:color="auto" w:fill="FFFFFF"/>
        <w:spacing w:before="230"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1. Создание спектакля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(5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Работа режиссера: распределение ролей и репетиции. Знакомство с мастерской художника-декоратора, костюмера. Синтетичность теа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трального искусства. Живопись и декорация: назначение, сходство и различие. Повторение: «эскиз», «афиша». Задание «Я – художник». Рисование афиши с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необходимой информацией на ней.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Раздел 2. Мастерская художника. Театральные профессии </w:t>
      </w:r>
      <w:r w:rsidRPr="004E1CED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(4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Бутафория – бутафор. Изготовление и назначение в спекта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кле. «Дом, где водятся привидения». Чтение отрывка из сказки Т. Янссон «Опасное лето». Реквизит – реквизитор. Изготовление и назначение в спектакле. Чтение статьи из Детской энциклопедии «Чем заведуют «Ходячие энциклопедии». Театральный художник.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и назначение декорации в спектакле. Цвет и время года. Цвет и предмет. Человек и время года. Задание: дорисуй вторую 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половину картин. Радость и горе в цвете, в звуке и жесте. Палитра для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красок и палитра чувств. Значение света и цвета в жизни и театре.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Раздел 3. Как самому сделать макет декорации </w:t>
      </w:r>
      <w:r w:rsidRPr="004E1CED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Декоратор – декорация. Эскиз декорации. Я – художник-декора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тор. Рисование эскиза декорации и изготовление макета декорации. Сценическая история с нарисованными героями в макете декорации. Эскиз к сказке Дж. Р.Р. Толкина «Туда и обратно». Задание: состав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ление композиции.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4. Пластилиновый мир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Тело – материал для актёра. Этюды «Скульптор», «Сад». Ху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дожник-скульптор и используемый им материал. Задание: слепи из пластилина выдуманное существо и придумай историю с ним. Разыграй «Пластилиновую сказку».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5. Истории про театр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(7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Происхождение театра. Муза театра. Вид древнегреческого теа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тра. Театр «Глобус». Нарисовать театр У. Шекспира, используя его словесное описание. Театр под крышей. Вид театра в конце IX века. Первые декорации. Современный театр. Сообщения: «О профессии режиссёра и актёра». Игра «Что? Где? Когда?». Мини-сочинение «Мой любимый актёр». Современные театры. Задание: «Нарисуй театр твоей мечты». Устройство зрительного зала. Понятия «сцена», «авансцена», «рампа», «партер», «амфитеатр», «бельэтаж», «ложа», «балкон». Сравнение древнегреческого и современного театров. Рисование схемы устройства зрительного зала в театральный аль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бом. Игра «Построй театр». Театральный билет. Назначение билета и его изготовление. Театр кукол. История появления кукол. Куклы в Древнем Египте и Африке. Кукла в твоей жизни. Виды кукол. Кукольные театры. Изготовление куклы.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6. Музыка в театре. Музыкальный театр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Евтерпа – муза лирической поэзии и музыки. Знакомство с раз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ными видами музыкального спектакля: опера, балет, мюзикл, опе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ретта. Основной язык музыки – звук, мелодия, ритм. Роль музы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 в спектакле. Опера. История появления оперы. Первые оперные композиторы. Шедевры оперной музыки.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Детские воспоминания С. Образцова об опере. Балет. История возникновения балета. Роль музыки в балете. Шедевры балетного искусства. Просмотр видеома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териала. Оперетта и мюзикл. Музыка в красках. История появле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ния оперетты и мюзикла. Шедевры оперетты и мюзикла. Просмотр или прослушивание известных мюзиклов и оперетт. Музыкальные инструменты. Музыкальные театры. Роль музыки в жизни каждо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 человека и в спектакле. Задание: «Любимая песня». Театральные жанры: драма; трагедия; комедия; мюзикл.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7. Цирк – зрелищный вид искусства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Зрелищные виды искусства: кино, театр, эстрада, мультиплика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ция, цирк. История появления цирка в нашей стране и за рубежом. «Цирк – это…» Цирковое представление по истории цирка. Игра «Что? Где? Когда?». «Рекламная кампания в поддержку цирка» по стихотворению Д. Хармса «Цирк Принтипрам». Цирковые профес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сии. Сходства и различия циркового представления и спектакля, здания цирка и театра.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8. Театральное мастерство. Этюд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Этюд в разных видах искусства. Театральный этюд. Актёр – един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ство материала и инструмента. Этюд на одушевление неодушевлён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ных предметов: «Из жизни мороженого». Задание: «Оживи слова: лампочка, стиральная машинка». Этюд «Знакомство» и «Ссора». Этюды «В театре», «Покупка театрального билета».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9. Музыкальное сопровождение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(1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Роль музыки в спектакле. Фонограмма и «живая музыка». Виды оркестров. Детские воспоминания Н. Сац о посещении музыкального театра. Чтение стихотворения Ю. Владимирова «Оркестр» в предла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гаемых обстоятельствах. Шумовая и звуковая машинка.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10. Звук и шумы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(1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Место звуков и шумов в жизни и на сцене. «О чём кричим и о чём шепчем». Атмосфера различных мест действия. Создание атмосфе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ры «Леса», «Болота», «Моря», «Перемены». Чтение стихотворения А. Кушнера в предлагаемых обстоятельствах. Озвучивание места действия. Звуковая машинка.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Раздел 11. Зритель в театре </w:t>
      </w:r>
      <w:r w:rsidRPr="004E1CED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(1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Зритель – обязательная и составная часть театра. Этика поведения в театре. Этюд «Как надо вести себя в театре».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12. Урок-концерт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Репетиция лучших сценических историй, этюдов, наиболее удач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ных игровых упражнений. Подготовка выставки лучших детских работ: эскизов и макетов декораций, театральных билетов, афиш. Показ.</w:t>
      </w:r>
    </w:p>
    <w:p w:rsidR="00FD15E0" w:rsidRPr="004E1CED" w:rsidRDefault="00DE71F9" w:rsidP="004E1CED">
      <w:pPr>
        <w:shd w:val="clear" w:color="auto" w:fill="FFFFFF"/>
        <w:spacing w:before="475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Третий год</w:t>
      </w:r>
    </w:p>
    <w:p w:rsidR="00FD15E0" w:rsidRPr="004E1CED" w:rsidRDefault="00DE71F9" w:rsidP="004E1CED">
      <w:pPr>
        <w:shd w:val="clear" w:color="auto" w:fill="FFFFFF"/>
        <w:spacing w:before="230"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1. Магия слов. Создание спектакля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(3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Драматургия – основа театра. Путь от литературного текста через все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театральные цеха до спектакля на сцене. Работа драматурга. Чтение по ролям пьесы «Петрушка и подушка» с различными интонациями и темпами речи. Постановка отрывка из пьесы «Петрушка и подушка».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2. Язык жестов, или Как стать воспитанным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Основной язык литературы – речь, слово. Разыгрывание историй «Из жизни древнего племени», «Объяснение в любви». Язык жестов. Значение слова и жеста в общении между людьми, в профессии актё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ра. Упражнения «Испорченный телефон», «Пантомима».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Учимся говорить красиво, или Как избавиться от «каши»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(4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Дикция. Осанка. Самомассаж. Артикуляционная гимнастика. Дикция. Тренинг гласных. Тренинг согласных. Интонация (вопро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сительная, повествовательная, восклицательная). Темп речи. Медленный и быстрый темп речи. Чтение стихотворения в разных темпах. Содержание текста и темп речи.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4. Создатели спектакля: писатель, поэт, драматург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>(2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Писатель, поэт, драматург – сравнительная характеристика. </w:t>
      </w:r>
      <w:r w:rsidRPr="004E1CE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Сравнение литературных произведений. Отличие пьесы от рассказа или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сказки. Жанры в драматургии: комедия, драма, мелодрама, трагедия.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Раздел 5. Рифма, или Похожие «хвосты» </w:t>
      </w: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(4 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Рифма. Чтение стихотворения С. Миллигана «Призрак» в пред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лагаемых обстоятельствах. Поэты. Сочинение стихотворений. Ритм. Овладение темпом речи, интонацией. Детские считалки. Сочинение считалок.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6. Искусство декламации, или «Штранная иштория»</w:t>
      </w:r>
    </w:p>
    <w:p w:rsidR="00FD15E0" w:rsidRPr="004E1CED" w:rsidRDefault="00DE71F9" w:rsidP="004E1CED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i/>
          <w:iCs/>
          <w:sz w:val="28"/>
          <w:szCs w:val="28"/>
        </w:rPr>
        <w:t xml:space="preserve">(5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ч)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История возникновения ораторского искусства. Лучшие ораторы древности.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Значение тренинга в преодолении дефектов речи. Выразительное чтение стихотворения П. Синявского «Встретил жук…». Значение скороговорок в речеголосовом тренинге. Тренинг со скороговорками. Развитие интонационной выразительности. Сочинение истории из скороговорок.</w:t>
      </w:r>
    </w:p>
    <w:p w:rsidR="00FD15E0" w:rsidRPr="004E1CED" w:rsidRDefault="00DE71F9" w:rsidP="005A160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7. Играем в слова, или Моя Вообразилия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(3 ч)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Роль воображения в профессии актёра и режиссёра, поэта и писа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теля, в жизни человека. Развитие образного и слухового восприя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тия литературного текста. Чтение сказки Л. Петрушевской «Пуськи бятые» и её разыгрывание. Сочинение собственной сказки на тара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барском языке. Чтение стихотворения Л. Кэрролла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«Воркалось…». «Я – животное, растение, насекомое».</w:t>
      </w:r>
    </w:p>
    <w:p w:rsidR="00FD15E0" w:rsidRPr="004E1CED" w:rsidRDefault="00DE71F9" w:rsidP="005A160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Раздел 8. Дом для чудесных представлений </w:t>
      </w:r>
      <w:r w:rsidRPr="004E1CED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</w:rPr>
        <w:t xml:space="preserve">(11 ч)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Импровизация. Понятие импровизации. Игра «Превращение». Упражнения «Тень», «Зеркало». Экспромт «Сказка». Диалог, моно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лог, или театр одного актёра. Понятия: монолог, диалог. Внутренний монолог. Чтение сказки С. Козлова «Снежный цветок». Чтение по ролям пьесы С. Козлова «Поющий поросёнок». Театр кукол, или как самому сделать перчаточную куклу. Наша мастерская: перчаточные куклы. Изготовление перчаточной куклы. Изготовление ширмы для кукольного театра. Репетиция урока-концерта. Открытый урок-кон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церт.</w:t>
      </w:r>
    </w:p>
    <w:p w:rsidR="00FD15E0" w:rsidRPr="004E1CED" w:rsidRDefault="005E0894" w:rsidP="005A160D">
      <w:pPr>
        <w:shd w:val="clear" w:color="auto" w:fill="FFFFFF"/>
        <w:spacing w:before="725" w:line="276" w:lineRule="auto"/>
        <w:ind w:left="5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</w:t>
      </w:r>
      <w:r w:rsidR="00DE71F9"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результаты реализации программы</w:t>
      </w:r>
    </w:p>
    <w:p w:rsidR="00FD15E0" w:rsidRPr="004E1CED" w:rsidRDefault="00DE71F9" w:rsidP="005A160D">
      <w:pPr>
        <w:shd w:val="clear" w:color="auto" w:fill="FFFFFF"/>
        <w:spacing w:before="221" w:line="276" w:lineRule="auto"/>
        <w:ind w:firstLine="552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В результате освоения программы «Театр» учащиеся должны получить общие сведения о театральном искусстве, теоретические знания и практические навыки.</w:t>
      </w:r>
    </w:p>
    <w:p w:rsidR="00FD15E0" w:rsidRPr="004E1CED" w:rsidRDefault="00DE71F9" w:rsidP="005A160D">
      <w:pPr>
        <w:shd w:val="clear" w:color="auto" w:fill="FFFFFF"/>
        <w:spacing w:line="276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Ожидаемые </w:t>
      </w:r>
      <w:r w:rsidR="005E089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личностные </w:t>
      </w:r>
      <w:r w:rsidRPr="004E1CE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результаты:</w:t>
      </w:r>
    </w:p>
    <w:p w:rsidR="00FD15E0" w:rsidRPr="005A160D" w:rsidRDefault="00DE71F9" w:rsidP="005A160D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0D">
        <w:rPr>
          <w:rFonts w:ascii="Times New Roman" w:eastAsia="Times New Roman" w:hAnsi="Times New Roman" w:cs="Times New Roman"/>
          <w:sz w:val="28"/>
          <w:szCs w:val="28"/>
        </w:rPr>
        <w:t>Активное, деятельное отношение ребёнка к окружающей дей</w:t>
      </w:r>
      <w:r w:rsidRPr="005A160D">
        <w:rPr>
          <w:rFonts w:ascii="Times New Roman" w:eastAsia="Times New Roman" w:hAnsi="Times New Roman" w:cs="Times New Roman"/>
          <w:sz w:val="28"/>
          <w:szCs w:val="28"/>
        </w:rPr>
        <w:softHyphen/>
        <w:t>ствительности.</w:t>
      </w:r>
    </w:p>
    <w:p w:rsidR="00FD15E0" w:rsidRPr="005A160D" w:rsidRDefault="00DE71F9" w:rsidP="005A160D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0D">
        <w:rPr>
          <w:rFonts w:ascii="Times New Roman" w:eastAsia="Times New Roman" w:hAnsi="Times New Roman" w:cs="Times New Roman"/>
          <w:sz w:val="28"/>
          <w:szCs w:val="28"/>
        </w:rPr>
        <w:t>Развитая эмоциональная сфера личности; умение сопережи</w:t>
      </w:r>
      <w:r w:rsidRPr="005A160D">
        <w:rPr>
          <w:rFonts w:ascii="Times New Roman" w:eastAsia="Times New Roman" w:hAnsi="Times New Roman" w:cs="Times New Roman"/>
          <w:sz w:val="28"/>
          <w:szCs w:val="28"/>
        </w:rPr>
        <w:softHyphen/>
        <w:t>вать, стремление помочь, чувство собственного достоинства, уверен</w:t>
      </w:r>
      <w:r w:rsidRPr="005A160D">
        <w:rPr>
          <w:rFonts w:ascii="Times New Roman" w:eastAsia="Times New Roman" w:hAnsi="Times New Roman" w:cs="Times New Roman"/>
          <w:sz w:val="28"/>
          <w:szCs w:val="28"/>
        </w:rPr>
        <w:softHyphen/>
        <w:t>ность в себе и вера в свои силы.</w:t>
      </w:r>
    </w:p>
    <w:p w:rsidR="00FD15E0" w:rsidRPr="005A160D" w:rsidRDefault="00DE71F9" w:rsidP="005A160D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0D">
        <w:rPr>
          <w:rFonts w:ascii="Times New Roman" w:eastAsia="Times New Roman" w:hAnsi="Times New Roman" w:cs="Times New Roman"/>
          <w:sz w:val="28"/>
          <w:szCs w:val="28"/>
        </w:rPr>
        <w:t>Гибкость мышления, умение видеть ситуацию или задачу с раз</w:t>
      </w:r>
      <w:r w:rsidRPr="005A160D">
        <w:rPr>
          <w:rFonts w:ascii="Times New Roman" w:eastAsia="Times New Roman" w:hAnsi="Times New Roman" w:cs="Times New Roman"/>
          <w:sz w:val="28"/>
          <w:szCs w:val="28"/>
        </w:rPr>
        <w:softHyphen/>
        <w:t>ных позиций, в разном контексте и содержании.</w:t>
      </w:r>
    </w:p>
    <w:p w:rsidR="00FD15E0" w:rsidRPr="005A160D" w:rsidRDefault="00DE71F9" w:rsidP="005A160D">
      <w:pPr>
        <w:numPr>
          <w:ilvl w:val="0"/>
          <w:numId w:val="1"/>
        </w:numPr>
        <w:shd w:val="clear" w:color="auto" w:fill="FFFFFF"/>
        <w:tabs>
          <w:tab w:val="left" w:pos="53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0D">
        <w:rPr>
          <w:rFonts w:ascii="Times New Roman" w:eastAsia="Times New Roman" w:hAnsi="Times New Roman" w:cs="Times New Roman"/>
          <w:sz w:val="28"/>
          <w:szCs w:val="28"/>
        </w:rPr>
        <w:t>Развитие творческого потенциала личности.</w:t>
      </w:r>
    </w:p>
    <w:p w:rsidR="00FD15E0" w:rsidRPr="005E0894" w:rsidRDefault="00DE71F9" w:rsidP="005A160D">
      <w:pPr>
        <w:pStyle w:val="ab"/>
        <w:numPr>
          <w:ilvl w:val="0"/>
          <w:numId w:val="2"/>
        </w:numPr>
        <w:shd w:val="clear" w:color="auto" w:fill="FFFFFF"/>
        <w:tabs>
          <w:tab w:val="left" w:pos="0"/>
          <w:tab w:val="left" w:pos="538"/>
        </w:tabs>
        <w:spacing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60D">
        <w:rPr>
          <w:rFonts w:ascii="Times New Roman" w:eastAsia="Times New Roman" w:hAnsi="Times New Roman" w:cs="Times New Roman"/>
          <w:sz w:val="28"/>
          <w:szCs w:val="28"/>
        </w:rPr>
        <w:t>Развитие умений работать в команде, полностью отвечая за</w:t>
      </w:r>
      <w:r w:rsidRPr="005A160D">
        <w:rPr>
          <w:rFonts w:ascii="Times New Roman" w:eastAsia="Times New Roman" w:hAnsi="Times New Roman" w:cs="Times New Roman"/>
          <w:sz w:val="28"/>
          <w:szCs w:val="28"/>
        </w:rPr>
        <w:br/>
        <w:t>качество процесса и результат своей собственной деятельности</w:t>
      </w:r>
      <w:r w:rsidRPr="005E08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0894" w:rsidRDefault="005E0894" w:rsidP="005A160D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5E0894" w:rsidRPr="005E0894" w:rsidRDefault="005E0894" w:rsidP="005A160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89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Ожидаемые 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метапредметные</w:t>
      </w:r>
      <w:r w:rsidRPr="005E089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результаты:</w:t>
      </w:r>
    </w:p>
    <w:p w:rsidR="005E0894" w:rsidRPr="005E0894" w:rsidRDefault="005E0894" w:rsidP="005A160D">
      <w:pPr>
        <w:pStyle w:val="ab"/>
        <w:shd w:val="clear" w:color="auto" w:fill="FFFFFF"/>
        <w:tabs>
          <w:tab w:val="left" w:pos="59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5E0" w:rsidRPr="004E1CED" w:rsidRDefault="005E0894" w:rsidP="005A160D">
      <w:pPr>
        <w:shd w:val="clear" w:color="auto" w:fill="FFFFFF"/>
        <w:tabs>
          <w:tab w:val="left" w:pos="53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Развитие исполнительских способностей.</w:t>
      </w:r>
    </w:p>
    <w:p w:rsidR="00FD15E0" w:rsidRPr="004E1CED" w:rsidRDefault="005E0894" w:rsidP="005A160D">
      <w:pPr>
        <w:shd w:val="clear" w:color="auto" w:fill="FFFFFF"/>
        <w:tabs>
          <w:tab w:val="left" w:pos="53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Овладение навыками правильного произношения и культурой речи.</w:t>
      </w:r>
    </w:p>
    <w:p w:rsidR="00FD15E0" w:rsidRPr="004E1CED" w:rsidRDefault="005E0894" w:rsidP="005A160D">
      <w:pPr>
        <w:shd w:val="clear" w:color="auto" w:fill="FFFFFF"/>
        <w:tabs>
          <w:tab w:val="left" w:pos="53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Развитие игрового поведения, эстетического чувства, умения общаться со сверстниками и взрослыми в различных жизненных ситуациях.</w:t>
      </w:r>
    </w:p>
    <w:p w:rsidR="00FD15E0" w:rsidRPr="004E1CED" w:rsidRDefault="005E0894" w:rsidP="005A160D">
      <w:pPr>
        <w:shd w:val="clear" w:color="auto" w:fill="FFFFFF"/>
        <w:tabs>
          <w:tab w:val="left" w:pos="61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 xml:space="preserve">Умение пользоваться театральными понятиями и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>термина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ми: «этюд», «импровизация», «действие», «событие», «конфликт»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«образ», «пауза» и т.д.</w:t>
      </w:r>
    </w:p>
    <w:p w:rsidR="00FD15E0" w:rsidRPr="004E1CED" w:rsidRDefault="005E0894" w:rsidP="005A160D">
      <w:pPr>
        <w:shd w:val="clear" w:color="auto" w:fill="FFFFFF"/>
        <w:tabs>
          <w:tab w:val="left" w:pos="73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 xml:space="preserve">Активное проявление своих индивидуальных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 xml:space="preserve">способностей 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 xml:space="preserve">в работе над общим делом – оформлении декораций,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 xml:space="preserve">музыкального 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оформления спектакля.</w:t>
      </w:r>
    </w:p>
    <w:p w:rsidR="005E0894" w:rsidRDefault="005E0894" w:rsidP="005A160D">
      <w:pPr>
        <w:shd w:val="clear" w:color="auto" w:fill="FFFFFF"/>
        <w:tabs>
          <w:tab w:val="left" w:pos="667"/>
        </w:tabs>
        <w:spacing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E71F9" w:rsidRPr="004E1CED">
        <w:rPr>
          <w:rFonts w:ascii="Times New Roman" w:eastAsia="Times New Roman" w:hAnsi="Times New Roman" w:cs="Times New Roman"/>
          <w:spacing w:val="-2"/>
          <w:sz w:val="28"/>
          <w:szCs w:val="28"/>
        </w:rPr>
        <w:t>Владение нормами достойного поведения в театре.</w:t>
      </w:r>
    </w:p>
    <w:p w:rsidR="00FD15E0" w:rsidRPr="004E1CED" w:rsidRDefault="00DE71F9" w:rsidP="005A160D">
      <w:pPr>
        <w:shd w:val="clear" w:color="auto" w:fill="FFFFFF"/>
        <w:tabs>
          <w:tab w:val="left" w:pos="667"/>
        </w:tabs>
        <w:spacing w:line="276" w:lineRule="auto"/>
        <w:ind w:left="667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завершении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первого года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учащиеся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>узнают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5A160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особенности театрального искусства, его отличия от других видов искусств, иметь представление о создании спектакля, знать главные театральные профессии и иметь представление о театральных цехах.</w:t>
      </w:r>
    </w:p>
    <w:p w:rsidR="00FD15E0" w:rsidRPr="004E1CED" w:rsidRDefault="005A160D" w:rsidP="005A160D">
      <w:pPr>
        <w:shd w:val="clear" w:color="auto" w:fill="FFFFFF"/>
        <w:spacing w:line="276" w:lineRule="auto"/>
        <w:ind w:left="283" w:firstLine="4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Научатся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5A160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создавать образы знакомых живых существ с помощью выра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зительных пластических движений; пользоваться жестами; со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чинять этюды по сказкам; «превращаться», видеть возможность разного поведения в одних и тех же предлагаемых обстоятельст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вах; выполнять задания в парах, в группах, организовать игру и про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вести её.</w:t>
      </w:r>
    </w:p>
    <w:p w:rsidR="00FD15E0" w:rsidRPr="004E1CED" w:rsidRDefault="00DE71F9" w:rsidP="005A160D">
      <w:pPr>
        <w:shd w:val="clear" w:color="auto" w:fill="FFFFFF"/>
        <w:spacing w:line="276" w:lineRule="auto"/>
        <w:ind w:left="283" w:firstLine="437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По завершении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второго года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учащиеся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>узнают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историю театра Древней Греции, особенность древнегреческо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 театра, театра «Глобус», историю появления первого театра под крышей, современный театр, устройство зрительного зала, понятия «сцена», «авансцена», «рампа», «партер», «амфитеатр», «бельэ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таж», «ложа», «балкон»; театральные цеха; виды театрального искусства; виды кукол; цирк, цирковые профессии; синтетическая природа театра, роль зрителя в театре.</w:t>
      </w:r>
    </w:p>
    <w:p w:rsidR="00FD15E0" w:rsidRPr="004E1CED" w:rsidRDefault="005A160D" w:rsidP="005A160D">
      <w:pPr>
        <w:shd w:val="clear" w:color="auto" w:fill="FFFFFF"/>
        <w:spacing w:line="276" w:lineRule="auto"/>
        <w:ind w:left="283" w:firstLine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Научатся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4E1CED">
      <w:pPr>
        <w:shd w:val="clear" w:color="auto" w:fill="FFFFFF"/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– пользоваться словесными воздействиями, размещать тело в сценическом пространстве; сочинять, подготавливать и выполнять 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этюды с заданными обстоятельствами, действовать с воображаемыми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предметами; создавать пластические импровизации под музыку разного характера; создавать образы с помощью жестов и мимики; анализировать работу свою и товарищей.</w:t>
      </w:r>
    </w:p>
    <w:p w:rsidR="00FD15E0" w:rsidRPr="004E1CED" w:rsidRDefault="00DE71F9" w:rsidP="005A160D">
      <w:pPr>
        <w:shd w:val="clear" w:color="auto" w:fill="FFFFFF"/>
        <w:spacing w:line="276" w:lineRule="auto"/>
        <w:ind w:left="283" w:firstLine="437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По завершении 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третьего года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учащиеся </w:t>
      </w:r>
      <w:r w:rsidR="005A160D">
        <w:rPr>
          <w:rFonts w:ascii="Times New Roman" w:eastAsia="Times New Roman" w:hAnsi="Times New Roman" w:cs="Times New Roman"/>
          <w:sz w:val="28"/>
          <w:szCs w:val="28"/>
        </w:rPr>
        <w:t>узнают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театральные термины: «драматург», «пьеса», «инсценировка», «действие», «событие»; жанры в драматургии: комедия, драма, мело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драма, трагедия; диалог, монолог, внутренний диалог; рифма, ритм; </w:t>
      </w:r>
      <w:r w:rsidRPr="004E1CED">
        <w:rPr>
          <w:rFonts w:ascii="Times New Roman" w:eastAsia="Times New Roman" w:hAnsi="Times New Roman" w:cs="Times New Roman"/>
          <w:spacing w:val="-2"/>
          <w:sz w:val="28"/>
          <w:szCs w:val="28"/>
        </w:rPr>
        <w:t>назначение всех театральных цехов, профессии в театре; историю воз</w:t>
      </w:r>
      <w:r w:rsidRPr="004E1CED"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никновения ораторского искусства, лучших ораторов древности.</w:t>
      </w:r>
    </w:p>
    <w:p w:rsidR="00FD15E0" w:rsidRPr="004E1CED" w:rsidRDefault="005A160D" w:rsidP="005A160D">
      <w:pPr>
        <w:shd w:val="clear" w:color="auto" w:fill="FFFFFF"/>
        <w:spacing w:line="276" w:lineRule="auto"/>
        <w:ind w:left="283" w:firstLine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Научатся</w:t>
      </w:r>
      <w:r w:rsidR="00DE71F9" w:rsidRPr="004E1C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самостоятельно выполнять артикуляционные и дыхательные упражнения;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пользоваться интонациями, выражающими различные эмоцио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нальные состояния, находить ключевые слова в отдельных фразах и выделять их голосом;</w:t>
      </w:r>
    </w:p>
    <w:p w:rsidR="00FD15E0" w:rsidRPr="004E1CED" w:rsidRDefault="00DE71F9" w:rsidP="004E1CED">
      <w:pPr>
        <w:shd w:val="clear" w:color="auto" w:fill="FFFFFF"/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создавать пластические импровизации на заданную тему;</w:t>
      </w:r>
    </w:p>
    <w:p w:rsidR="00FD15E0" w:rsidRPr="004E1CED" w:rsidRDefault="00DE71F9" w:rsidP="004E1CED">
      <w:pPr>
        <w:shd w:val="clear" w:color="auto" w:fill="FFFFFF"/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– сочинять индивидуальный или групповой этюд на заданную тему.</w:t>
      </w:r>
    </w:p>
    <w:p w:rsidR="00FD15E0" w:rsidRPr="004E1CED" w:rsidRDefault="00DE71F9" w:rsidP="004E1CED">
      <w:pPr>
        <w:shd w:val="clear" w:color="auto" w:fill="FFFFFF"/>
        <w:spacing w:before="720" w:line="276" w:lineRule="auto"/>
        <w:ind w:left="1325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 определения результативности</w:t>
      </w:r>
    </w:p>
    <w:p w:rsidR="00FD15E0" w:rsidRPr="004E1CED" w:rsidRDefault="00DE71F9" w:rsidP="004E1CED">
      <w:pPr>
        <w:shd w:val="clear" w:color="auto" w:fill="FFFFFF"/>
        <w:spacing w:before="240"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Методы и формы диагностики могут варьироваться (беседа, игра, собеседования с классными воспитателями по достижению индиви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дуальных задач учащихся, наблюдение за деятельностью ребёнка в процессе занятий и т.д.).</w:t>
      </w:r>
    </w:p>
    <w:p w:rsidR="00FD15E0" w:rsidRPr="004E1CED" w:rsidRDefault="00DE71F9" w:rsidP="008C30C3">
      <w:pPr>
        <w:shd w:val="clear" w:color="auto" w:fill="FFFFFF"/>
        <w:spacing w:line="276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>В качестве промежуточных и итоговых результатов работы могут рассматриваться: сольные исполнительские номера (чтецкие или вокальные), участие в групповых композициях (этюдах, сценках, импровизациях, в драматических, кукольных, теневых мини-спектаклях, подготовленных участниками занятий), самостоятельная организация и проведение игр и театральных упражнений.</w:t>
      </w:r>
    </w:p>
    <w:p w:rsidR="00FD15E0" w:rsidRPr="004E1CED" w:rsidRDefault="00DE71F9" w:rsidP="004E1CED">
      <w:pPr>
        <w:shd w:val="clear" w:color="auto" w:fill="FFFFFF"/>
        <w:spacing w:before="49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Алянский, Ю.Л.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Азбука театра / Ю.Л. Алянский. – М. : АРКТИ, 1998.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Барышева, Т.А.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Эмпатия и восприятие музыки. Взаимодействие искусств в педагогическом процессе / Т.А. Барышева. – М. : Инфа-М., 2000.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Выготский, Л.С.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Воображение и творчество в детском возрасте / Л.С. Выготский. – М., 1991.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Генералова, И.А.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Театр : учебное пособие для детей / И.А. Ге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нералова. – М. : Баласс, 2012.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Давыдов, В.Г.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От детских игр к творческим играм и драматиза-циям // Театр и образование : Сб. научных трудов / В.Г. Давыдов. – М., 1992. – С. 10–24.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Доронова, Т.Н.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Развитие детей в театрализованной деятельно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сти / Т.Н. Доронова. – М. : Просвещение, 1998.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Дорфман, Л.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Эмоции в искусстве / Л. Дорфман. – М. : Педа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гогическое общество России, 2002.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Зарубина, В.Е.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Куклы / В.Е. Зарубина. – М. : ТЦ «Сфера», 2001.</w:t>
      </w:r>
    </w:p>
    <w:p w:rsidR="00FD15E0" w:rsidRPr="004E1CED" w:rsidRDefault="00DE71F9" w:rsidP="004E1CED">
      <w:pPr>
        <w:numPr>
          <w:ilvl w:val="0"/>
          <w:numId w:val="3"/>
        </w:numPr>
        <w:shd w:val="clear" w:color="auto" w:fill="FFFFFF"/>
        <w:tabs>
          <w:tab w:val="left" w:pos="53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Караманенко, Т.Н.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Кукольный театр в детском саду / Т.Н. Ка-раманенко. – М. : Учпедгиз, 1960.</w:t>
      </w:r>
    </w:p>
    <w:p w:rsidR="00FD15E0" w:rsidRPr="004E1CED" w:rsidRDefault="00FD15E0" w:rsidP="004E1CE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D15E0" w:rsidRPr="004E1CED" w:rsidRDefault="00DE71F9" w:rsidP="004E1CED">
      <w:pPr>
        <w:numPr>
          <w:ilvl w:val="0"/>
          <w:numId w:val="4"/>
        </w:numPr>
        <w:shd w:val="clear" w:color="auto" w:fill="FFFFFF"/>
        <w:tabs>
          <w:tab w:val="left" w:pos="672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Кард, 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Сказки из пластилина / В. Кард, С. Петров. – СПб, 1997.</w:t>
      </w:r>
    </w:p>
    <w:p w:rsidR="00FD15E0" w:rsidRPr="004E1CED" w:rsidRDefault="00DE71F9" w:rsidP="004E1CED">
      <w:pPr>
        <w:numPr>
          <w:ilvl w:val="0"/>
          <w:numId w:val="4"/>
        </w:numPr>
        <w:shd w:val="clear" w:color="auto" w:fill="FFFFFF"/>
        <w:tabs>
          <w:tab w:val="left" w:pos="672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Козлянинова, И.П.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Речевой голос и его воспитание / И.П. Коз-лянинова, Э.М. Чарели. – М. : Просвещение, 1985.</w:t>
      </w:r>
    </w:p>
    <w:p w:rsidR="00FD15E0" w:rsidRPr="004E1CED" w:rsidRDefault="00DE71F9" w:rsidP="004E1CED">
      <w:pPr>
        <w:shd w:val="clear" w:color="auto" w:fill="FFFFFF"/>
        <w:tabs>
          <w:tab w:val="left" w:pos="744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12.</w:t>
      </w:r>
      <w:r w:rsidRPr="004E1CED">
        <w:rPr>
          <w:rFonts w:ascii="Times New Roman" w:hAnsi="Times New Roman" w:cs="Times New Roman"/>
          <w:sz w:val="28"/>
          <w:szCs w:val="28"/>
        </w:rPr>
        <w:tab/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Крутенкова, А.Д.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Кукольный театр. Программа, рекомен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4E1CED">
        <w:rPr>
          <w:rFonts w:ascii="Times New Roman" w:eastAsia="Times New Roman" w:hAnsi="Times New Roman" w:cs="Times New Roman"/>
          <w:sz w:val="28"/>
          <w:szCs w:val="28"/>
        </w:rPr>
        <w:br/>
        <w:t>дации, мини-спектакли, пьесы. 1–9 классы / А.Д. Крутенкова. –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br/>
        <w:t>Волгоград : Издательство «Учитель», 2008.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Кулагина, И.Е.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Художественное движение (метод Л.Н. Алек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сеевой) / И.Е. Кулагина. – Нижний Новгород – Москва, 1993.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Лук, А.Н.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Психология творчества / А.Н. Лук. – М. : Наука, 1988. – С. 4.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Лукьянова, Е.А.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Дыхание в хореографии / Е.А. Лукьянова. – М. : Просвещение,1979.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Маханёва, М.Д.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Театрализованные занятия в детском саду / М.Д. Маханёва. – М. : ТЦ «Сфера», 2001.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Немеровский, А.П.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Пластическая выразительность актёра / А.П. Немеровский. – М. : Просвещение, 1976.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Панфилова, М.А.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Игротерапия общения / М.А. Панфилова. – М. : Издательство «ГНОМ и Д», 2000.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Парулина, О.В.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Мир игрушек и поделок / О.В. Парулина. – Смоленск, 2000.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Пикулева, Н.В.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Слово на ладошке / Н.В. Пикулева. – М. : ТЦ «Сфера», 1997.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Родари, Дж.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Грамматика фантазии. Введение в искусство при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думывания историй / Дж. Родари. – М., 1978.</w:t>
      </w:r>
    </w:p>
    <w:p w:rsidR="00FD15E0" w:rsidRPr="004E1CED" w:rsidRDefault="00DE71F9" w:rsidP="004E1CED">
      <w:pPr>
        <w:numPr>
          <w:ilvl w:val="0"/>
          <w:numId w:val="5"/>
        </w:numPr>
        <w:shd w:val="clear" w:color="auto" w:fill="FFFFFF"/>
        <w:tabs>
          <w:tab w:val="left" w:pos="658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Савкова, З.В. </w:t>
      </w:r>
      <w:r w:rsidRPr="004E1CE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Техника звучащего слова : методическое пособие /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З.В. Савкова. – М. : ВЛАДОС, 1998.</w:t>
      </w:r>
    </w:p>
    <w:p w:rsidR="00FD15E0" w:rsidRPr="004E1CED" w:rsidRDefault="00DE71F9" w:rsidP="004E1CED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Самоукина, Н.В.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Игры в школе и дома : психотехнические упражнения и коррекционные программы / Н.В. Самоукина. – М. : АРКТИ, 1995.</w:t>
      </w:r>
    </w:p>
    <w:p w:rsidR="00FD15E0" w:rsidRPr="004E1CED" w:rsidRDefault="00DE71F9" w:rsidP="004E1CED">
      <w:pPr>
        <w:numPr>
          <w:ilvl w:val="0"/>
          <w:numId w:val="6"/>
        </w:numPr>
        <w:shd w:val="clear" w:color="auto" w:fill="FFFFFF"/>
        <w:tabs>
          <w:tab w:val="left" w:pos="710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Симановский, А.Э.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Развитие творческого мышления детей / А.Э. Симановский. – Ярославль : «Академия развития», 1996.</w:t>
      </w:r>
    </w:p>
    <w:p w:rsidR="00FD15E0" w:rsidRPr="004E1CED" w:rsidRDefault="00DE71F9" w:rsidP="004E1CED">
      <w:pPr>
        <w:shd w:val="clear" w:color="auto" w:fill="FFFFFF"/>
        <w:tabs>
          <w:tab w:val="left" w:pos="768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25.</w:t>
      </w:r>
      <w:r w:rsidRPr="004E1CED">
        <w:rPr>
          <w:rFonts w:ascii="Times New Roman" w:hAnsi="Times New Roman" w:cs="Times New Roman"/>
          <w:sz w:val="28"/>
          <w:szCs w:val="28"/>
        </w:rPr>
        <w:tab/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Сорокина, Н.Ф.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Играем в кукольный театр : программа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br/>
        <w:t>«Театр – творчество – дети» / Н.Ф. Сорокина. – М. : АРКТИ, 2002.</w:t>
      </w:r>
    </w:p>
    <w:p w:rsidR="00FD15E0" w:rsidRPr="004E1CED" w:rsidRDefault="00DE71F9" w:rsidP="004E1CED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Фесюкова, Л.Б.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Воспитание сказкой / Л.Б. Фесюкова. – М. : Фолио, 2000.</w:t>
      </w:r>
    </w:p>
    <w:p w:rsidR="00FD15E0" w:rsidRPr="004E1CED" w:rsidRDefault="00DE71F9" w:rsidP="004E1CED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Хухлаева, О.В.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Тропинка к своему Я / О.В. Хухлаева. – М. : Ге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>незис, 2004.</w:t>
      </w:r>
    </w:p>
    <w:p w:rsidR="00FD15E0" w:rsidRPr="004E1CED" w:rsidRDefault="00DE71F9" w:rsidP="004E1CED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Чистякова, М.И.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Психогимнастика / М.И. Чистякова. – М. : Просвещение,1995.</w:t>
      </w:r>
    </w:p>
    <w:p w:rsidR="00FD15E0" w:rsidRPr="004E1CED" w:rsidRDefault="00FD15E0" w:rsidP="004E1CE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D15E0" w:rsidRPr="004E1CED" w:rsidRDefault="00DE71F9" w:rsidP="004E1CED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Чурилова, Э.Г.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Методика и организация театрализованной деятельности дошкольников и младших школьников. Программа и репертуар / Э.Г. Чурилова. – М. : Гуманитарный издательский центр «ВЛАДОС», 2000.</w:t>
      </w:r>
    </w:p>
    <w:p w:rsidR="00FD15E0" w:rsidRPr="004E1CED" w:rsidRDefault="00DE71F9" w:rsidP="004E1CED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Ястребова, А.В.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Хочу в школу / А.В. Ястребова, О.И. Лазо-ренко. – М. : АРКТИ, 1999.</w:t>
      </w:r>
    </w:p>
    <w:p w:rsidR="00FD15E0" w:rsidRPr="004E1CED" w:rsidRDefault="00DE71F9" w:rsidP="004E1CED">
      <w:pPr>
        <w:shd w:val="clear" w:color="auto" w:fill="FFFFFF"/>
        <w:spacing w:before="240" w:line="276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Ресурсы сети Интернет:</w:t>
      </w:r>
    </w:p>
    <w:p w:rsidR="00FD15E0" w:rsidRPr="004E1CED" w:rsidRDefault="00DE71F9" w:rsidP="004E1CED">
      <w:pPr>
        <w:shd w:val="clear" w:color="auto" w:fill="FFFFFF"/>
        <w:tabs>
          <w:tab w:val="left" w:pos="643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1.</w:t>
      </w:r>
      <w:r w:rsidRPr="004E1CED">
        <w:rPr>
          <w:rFonts w:ascii="Times New Roman" w:hAnsi="Times New Roman" w:cs="Times New Roman"/>
          <w:sz w:val="28"/>
          <w:szCs w:val="28"/>
        </w:rPr>
        <w:tab/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Татьяна Шабалина.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«Бродячие актеры» / Энциклопедия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br/>
        <w:t xml:space="preserve">«Кругосвет». Режим доступа: </w:t>
      </w:r>
      <w:hyperlink r:id="rId8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http://www.krugosvet.ru/enc/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br/>
        </w:r>
      </w:hyperlink>
      <w:r w:rsidRPr="004E1CED">
        <w:rPr>
          <w:rFonts w:ascii="Times New Roman" w:eastAsia="Times New Roman" w:hAnsi="Times New Roman" w:cs="Times New Roman"/>
          <w:sz w:val="28"/>
          <w:szCs w:val="28"/>
        </w:rPr>
        <w:t>kultura_i_obrazovanie/teatr_i_kino/BRODYACHIE_AKTERI.html</w:t>
      </w:r>
    </w:p>
    <w:p w:rsidR="00FD15E0" w:rsidRPr="004E1CED" w:rsidRDefault="00DE71F9" w:rsidP="004E1CED">
      <w:pPr>
        <w:numPr>
          <w:ilvl w:val="0"/>
          <w:numId w:val="9"/>
        </w:numPr>
        <w:shd w:val="clear" w:color="auto" w:fill="FFFFFF"/>
        <w:tabs>
          <w:tab w:val="left" w:pos="576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Татьяна Шабалина.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Театр «Глобус» (</w:t>
      </w:r>
      <w:r w:rsidRPr="004E1CED">
        <w:rPr>
          <w:rFonts w:ascii="Times New Roman" w:eastAsia="Times New Roman" w:hAnsi="Times New Roman" w:cs="Times New Roman"/>
          <w:sz w:val="28"/>
          <w:szCs w:val="28"/>
          <w:lang w:val="en-US"/>
        </w:rPr>
        <w:t>GLOBE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) / Энциклопедия «Кругосвет». Режим доступа: </w:t>
      </w:r>
      <w:hyperlink r:id="rId9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http://www.krugosvet.ru/enc/kultura_i_ </w:t>
        </w:r>
      </w:hyperlink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obrazovanie/teatr_i_kino/TEATR_%C2%ABGLOBUS%C2%BB_ </w:t>
      </w:r>
      <w:r w:rsidRPr="004E1CED">
        <w:rPr>
          <w:rFonts w:ascii="Times New Roman" w:eastAsia="Times New Roman" w:hAnsi="Times New Roman" w:cs="Times New Roman"/>
          <w:sz w:val="28"/>
          <w:szCs w:val="28"/>
          <w:lang w:val="en-US"/>
        </w:rPr>
        <w:t>GLOBE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CED">
        <w:rPr>
          <w:rFonts w:ascii="Times New Roman" w:eastAsia="Times New Roman" w:hAnsi="Times New Roman" w:cs="Times New Roman"/>
          <w:sz w:val="28"/>
          <w:szCs w:val="28"/>
          <w:lang w:val="en-US"/>
        </w:rPr>
        <w:t>html</w:t>
      </w:r>
    </w:p>
    <w:p w:rsidR="00FD15E0" w:rsidRPr="004E1CED" w:rsidRDefault="00DE71F9" w:rsidP="004E1CED">
      <w:pPr>
        <w:numPr>
          <w:ilvl w:val="0"/>
          <w:numId w:val="9"/>
        </w:numPr>
        <w:shd w:val="clear" w:color="auto" w:fill="FFFFFF"/>
        <w:tabs>
          <w:tab w:val="left" w:pos="576"/>
        </w:tabs>
        <w:spacing w:line="276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Татьяна Шабалина.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«Принципы организации театрального дела в России» / Энциклопедия «Кругосвет». Режим доступа: </w:t>
      </w:r>
      <w:hyperlink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http:// </w:t>
        </w:r>
      </w:hyperlink>
      <w:hyperlink r:id="rId10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www.krugosvet.ru/enc/kultura_i_obrazovanie/teatr_i_kino/TEATR</w:t>
        </w:r>
      </w:hyperlink>
      <w:r w:rsidRPr="004E1CED">
        <w:rPr>
          <w:rFonts w:ascii="Times New Roman" w:eastAsia="Times New Roman" w:hAnsi="Times New Roman" w:cs="Times New Roman"/>
          <w:sz w:val="28"/>
          <w:szCs w:val="28"/>
        </w:rPr>
        <w:t>. html?page=0,8#part-11</w:t>
      </w:r>
    </w:p>
    <w:p w:rsidR="00FD15E0" w:rsidRPr="004E1CED" w:rsidRDefault="00DE71F9" w:rsidP="004E1CED">
      <w:pPr>
        <w:shd w:val="clear" w:color="auto" w:fill="FFFFFF"/>
        <w:tabs>
          <w:tab w:val="left" w:pos="758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4.</w:t>
      </w:r>
      <w:r w:rsidRPr="004E1CED">
        <w:rPr>
          <w:rFonts w:ascii="Times New Roman" w:hAnsi="Times New Roman" w:cs="Times New Roman"/>
          <w:sz w:val="28"/>
          <w:szCs w:val="28"/>
        </w:rPr>
        <w:tab/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«Работа актёра над собой». К.С. Станиславский /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br/>
        <w:t xml:space="preserve">Энциклопедия «Кругосвет». Режим доступа: </w:t>
      </w:r>
      <w:hyperlink r:id="rId11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http://biblioteka.teatr-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br/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obraz.ru/node/7380</w:t>
        </w:r>
      </w:hyperlink>
    </w:p>
    <w:p w:rsidR="00FD15E0" w:rsidRPr="004E1CED" w:rsidRDefault="00DE71F9" w:rsidP="004E1CED">
      <w:pPr>
        <w:numPr>
          <w:ilvl w:val="0"/>
          <w:numId w:val="10"/>
        </w:numPr>
        <w:shd w:val="clear" w:color="auto" w:fill="FFFFFF"/>
        <w:tabs>
          <w:tab w:val="left" w:pos="624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«Актёрский тренинг – теория и практика». Л. Грачёва / Энциклопедия «Кругосвет». Режим доступа: </w:t>
      </w:r>
      <w:hyperlink r:id="rId12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http://biblioteka.teatr-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obraz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page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akterskii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trening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teoriya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i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praktika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gracheva</w:t>
        </w:r>
      </w:hyperlink>
    </w:p>
    <w:p w:rsidR="00FD15E0" w:rsidRPr="004E1CED" w:rsidRDefault="00DE71F9" w:rsidP="004E1CED">
      <w:pPr>
        <w:numPr>
          <w:ilvl w:val="0"/>
          <w:numId w:val="10"/>
        </w:numPr>
        <w:shd w:val="clear" w:color="auto" w:fill="FFFFFF"/>
        <w:tabs>
          <w:tab w:val="left" w:pos="624"/>
        </w:tabs>
        <w:spacing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А.П. Ершова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В.М. Букатов. 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«Программа четырёхлетне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го курса обучения в театральных школах, студиях, училищах» / Энциклопедия «Кругосвет». Режим доступа: </w:t>
      </w:r>
      <w:hyperlink r:id="rId13" w:history="1"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http://biblioteka.teatr-</w:t>
        </w:r>
        <w:r w:rsidRPr="004E1C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obraz.ru/node/7051</w:t>
        </w:r>
      </w:hyperlink>
    </w:p>
    <w:p w:rsidR="00DE71F9" w:rsidRPr="004E1CED" w:rsidRDefault="00DE71F9" w:rsidP="004E1CED">
      <w:pPr>
        <w:shd w:val="clear" w:color="auto" w:fill="FFFFFF"/>
        <w:spacing w:before="235" w:line="276" w:lineRule="auto"/>
        <w:ind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Генералова Ирина Альбертовна </w:t>
      </w:r>
      <w:r w:rsidRPr="004E1CED">
        <w:rPr>
          <w:rFonts w:ascii="Times New Roman" w:eastAsia="Times New Roman" w:hAnsi="Times New Roman" w:cs="Times New Roman"/>
          <w:i/>
          <w:iCs/>
          <w:sz w:val="28"/>
          <w:szCs w:val="28"/>
        </w:rPr>
        <w:t>– кандидат педагогических наук, доцент, г. Москва.</w:t>
      </w:r>
    </w:p>
    <w:sectPr w:rsidR="00DE71F9" w:rsidRPr="004E1CED" w:rsidSect="004E1CED">
      <w:pgSz w:w="11909" w:h="16834"/>
      <w:pgMar w:top="1134" w:right="851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DF2" w:rsidRDefault="00717DF2" w:rsidP="00FE2768">
      <w:r>
        <w:separator/>
      </w:r>
    </w:p>
  </w:endnote>
  <w:endnote w:type="continuationSeparator" w:id="0">
    <w:p w:rsidR="00717DF2" w:rsidRDefault="00717DF2" w:rsidP="00FE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211158"/>
      <w:docPartObj>
        <w:docPartGallery w:val="Page Numbers (Bottom of Page)"/>
        <w:docPartUnique/>
      </w:docPartObj>
    </w:sdtPr>
    <w:sdtEndPr/>
    <w:sdtContent>
      <w:p w:rsidR="00FE2768" w:rsidRDefault="00FE27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988">
          <w:rPr>
            <w:noProof/>
          </w:rPr>
          <w:t>22</w:t>
        </w:r>
        <w:r>
          <w:fldChar w:fldCharType="end"/>
        </w:r>
      </w:p>
    </w:sdtContent>
  </w:sdt>
  <w:p w:rsidR="00FE2768" w:rsidRDefault="00FE27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DF2" w:rsidRDefault="00717DF2" w:rsidP="00FE2768">
      <w:r>
        <w:separator/>
      </w:r>
    </w:p>
  </w:footnote>
  <w:footnote w:type="continuationSeparator" w:id="0">
    <w:p w:rsidR="00717DF2" w:rsidRDefault="00717DF2" w:rsidP="00FE2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80013"/>
    <w:multiLevelType w:val="singleLevel"/>
    <w:tmpl w:val="EF3A19CA"/>
    <w:lvl w:ilvl="0">
      <w:start w:val="2"/>
      <w:numFmt w:val="decimal"/>
      <w:lvlText w:val="%1.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1" w15:restartNumberingAfterBreak="0">
    <w:nsid w:val="316F26F3"/>
    <w:multiLevelType w:val="singleLevel"/>
    <w:tmpl w:val="C66CD900"/>
    <w:lvl w:ilvl="0">
      <w:start w:val="10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2" w15:restartNumberingAfterBreak="0">
    <w:nsid w:val="35A11CB6"/>
    <w:multiLevelType w:val="singleLevel"/>
    <w:tmpl w:val="6DAA867C"/>
    <w:lvl w:ilvl="0">
      <w:start w:val="1"/>
      <w:numFmt w:val="decimal"/>
      <w:lvlText w:val="%1.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3" w15:restartNumberingAfterBreak="0">
    <w:nsid w:val="3D9B1CB1"/>
    <w:multiLevelType w:val="singleLevel"/>
    <w:tmpl w:val="E22C5398"/>
    <w:lvl w:ilvl="0">
      <w:start w:val="23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" w15:restartNumberingAfterBreak="0">
    <w:nsid w:val="3ED10D27"/>
    <w:multiLevelType w:val="singleLevel"/>
    <w:tmpl w:val="9A2868FA"/>
    <w:lvl w:ilvl="0">
      <w:start w:val="26"/>
      <w:numFmt w:val="decimal"/>
      <w:lvlText w:val="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5" w15:restartNumberingAfterBreak="0">
    <w:nsid w:val="4BE66A4E"/>
    <w:multiLevelType w:val="singleLevel"/>
    <w:tmpl w:val="E1E0FAFE"/>
    <w:lvl w:ilvl="0">
      <w:start w:val="13"/>
      <w:numFmt w:val="decimal"/>
      <w:lvlText w:val="%1."/>
      <w:legacy w:legacy="1" w:legacySpace="0" w:legacyIndent="375"/>
      <w:lvlJc w:val="left"/>
      <w:rPr>
        <w:rFonts w:ascii="Arial" w:hAnsi="Arial" w:cs="Arial" w:hint="default"/>
      </w:rPr>
    </w:lvl>
  </w:abstractNum>
  <w:abstractNum w:abstractNumId="6" w15:restartNumberingAfterBreak="0">
    <w:nsid w:val="54B33076"/>
    <w:multiLevelType w:val="singleLevel"/>
    <w:tmpl w:val="2BB6595C"/>
    <w:lvl w:ilvl="0">
      <w:start w:val="5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 w15:restartNumberingAfterBreak="0">
    <w:nsid w:val="590F6776"/>
    <w:multiLevelType w:val="singleLevel"/>
    <w:tmpl w:val="ACDC2664"/>
    <w:lvl w:ilvl="0">
      <w:start w:val="29"/>
      <w:numFmt w:val="decimal"/>
      <w:lvlText w:val="%1.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8" w15:restartNumberingAfterBreak="0">
    <w:nsid w:val="64FC73F1"/>
    <w:multiLevelType w:val="singleLevel"/>
    <w:tmpl w:val="6C2094AA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CD8597C"/>
    <w:multiLevelType w:val="singleLevel"/>
    <w:tmpl w:val="63D8C3BE"/>
    <w:lvl w:ilvl="0">
      <w:start w:val="5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ED"/>
    <w:rsid w:val="000D3231"/>
    <w:rsid w:val="001374D5"/>
    <w:rsid w:val="003543B5"/>
    <w:rsid w:val="00373C13"/>
    <w:rsid w:val="004E1CED"/>
    <w:rsid w:val="005A160D"/>
    <w:rsid w:val="005E0894"/>
    <w:rsid w:val="006026AE"/>
    <w:rsid w:val="00717DF2"/>
    <w:rsid w:val="00795988"/>
    <w:rsid w:val="008C30C3"/>
    <w:rsid w:val="009105A3"/>
    <w:rsid w:val="00AD7ED5"/>
    <w:rsid w:val="00C375DF"/>
    <w:rsid w:val="00D60DFC"/>
    <w:rsid w:val="00DE71F9"/>
    <w:rsid w:val="00E34DF5"/>
    <w:rsid w:val="00FD0551"/>
    <w:rsid w:val="00FD15E0"/>
    <w:rsid w:val="00FE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07165"/>
  <w14:defaultImageDpi w14:val="0"/>
  <w15:docId w15:val="{07A6352C-8FE5-4BE5-BBC6-191C230B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7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768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27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768"/>
    <w:rPr>
      <w:rFonts w:ascii="Arial" w:hAnsi="Arial" w:cs="Arial"/>
      <w:sz w:val="20"/>
      <w:szCs w:val="20"/>
    </w:rPr>
  </w:style>
  <w:style w:type="paragraph" w:styleId="a7">
    <w:name w:val="No Spacing"/>
    <w:uiPriority w:val="1"/>
    <w:qFormat/>
    <w:rsid w:val="00E34DF5"/>
    <w:pPr>
      <w:spacing w:after="0" w:line="240" w:lineRule="auto"/>
    </w:pPr>
    <w:rPr>
      <w:rFonts w:eastAsiaTheme="minorHAnsi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E34DF5"/>
    <w:pPr>
      <w:autoSpaceDE/>
      <w:autoSpaceDN/>
      <w:adjustRightInd/>
    </w:pPr>
    <w:rPr>
      <w:rFonts w:ascii="Calibri" w:eastAsia="Calibri" w:hAnsi="Calibri" w:cs="Times New Roman"/>
      <w:lang w:val="en-US"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E34DF5"/>
    <w:rPr>
      <w:rFonts w:ascii="Calibri" w:eastAsia="Calibri" w:hAnsi="Calibri" w:cs="Times New Roman"/>
      <w:sz w:val="20"/>
      <w:szCs w:val="20"/>
      <w:lang w:val="en-US" w:eastAsia="en-US"/>
    </w:rPr>
  </w:style>
  <w:style w:type="character" w:styleId="aa">
    <w:name w:val="footnote reference"/>
    <w:basedOn w:val="a0"/>
    <w:uiPriority w:val="99"/>
    <w:semiHidden/>
    <w:unhideWhenUsed/>
    <w:rsid w:val="00E34DF5"/>
    <w:rPr>
      <w:vertAlign w:val="superscript"/>
    </w:rPr>
  </w:style>
  <w:style w:type="paragraph" w:styleId="ab">
    <w:name w:val="List Paragraph"/>
    <w:basedOn w:val="a"/>
    <w:uiPriority w:val="34"/>
    <w:qFormat/>
    <w:rsid w:val="005E0894"/>
    <w:pPr>
      <w:ind w:left="720"/>
      <w:contextualSpacing/>
    </w:pPr>
  </w:style>
  <w:style w:type="table" w:styleId="ac">
    <w:name w:val="Table Grid"/>
    <w:basedOn w:val="a1"/>
    <w:uiPriority w:val="59"/>
    <w:rsid w:val="00373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enc/" TargetMode="External"/><Relationship Id="rId13" Type="http://schemas.openxmlformats.org/officeDocument/2006/relationships/hyperlink" Target="http://biblioteka.teatrobraz.ru/node/705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teka.teatrobraz.ru/page/akterskii-trening-teoriya-i-praktika-l-grache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teka.teatrobraz.ru/node/738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rugosvet.ru/enc/kultura_i_obrazovanie/teatr_i_kino/TEA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ugosvet.ru/enc/kultura_i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5278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SBORNIK PO VNEUROCHKE.indd</vt:lpstr>
    </vt:vector>
  </TitlesOfParts>
  <Company/>
  <LinksUpToDate>false</LinksUpToDate>
  <CharactersWithSpaces>35293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SBORNIK PO VNEUROCHKE.indd</dc:title>
  <dc:creator>РАЗЕТ</dc:creator>
  <cp:lastModifiedBy>РАЗЕТ</cp:lastModifiedBy>
  <cp:revision>19</cp:revision>
  <dcterms:created xsi:type="dcterms:W3CDTF">2023-09-13T02:10:00Z</dcterms:created>
  <dcterms:modified xsi:type="dcterms:W3CDTF">2023-11-03T20:31:00Z</dcterms:modified>
</cp:coreProperties>
</file>